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2D" w:rsidRPr="00623CE5" w:rsidRDefault="00A36F2D" w:rsidP="004C6CE7">
      <w:pPr>
        <w:jc w:val="center"/>
        <w:rPr>
          <w:rFonts w:cs="B Zar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t xml:space="preserve">طرحهاي تحقيقاتي در دست اجرا (شش ماهه </w:t>
      </w:r>
      <w:r w:rsidR="004C6CE7">
        <w:rPr>
          <w:rFonts w:cs="B Zar" w:hint="cs"/>
          <w:b/>
          <w:bCs/>
          <w:sz w:val="32"/>
          <w:szCs w:val="32"/>
          <w:rtl/>
        </w:rPr>
        <w:t>دوم</w:t>
      </w:r>
      <w:r w:rsidRPr="00623CE5">
        <w:rPr>
          <w:rFonts w:cs="B Zar" w:hint="cs"/>
          <w:b/>
          <w:bCs/>
          <w:sz w:val="32"/>
          <w:szCs w:val="32"/>
          <w:rtl/>
        </w:rPr>
        <w:t xml:space="preserve"> 9</w:t>
      </w:r>
      <w:r w:rsidR="0050738C">
        <w:rPr>
          <w:rFonts w:cs="B Zar" w:hint="cs"/>
          <w:b/>
          <w:bCs/>
          <w:sz w:val="32"/>
          <w:szCs w:val="32"/>
          <w:rtl/>
        </w:rPr>
        <w:t>2</w:t>
      </w:r>
      <w:r w:rsidRPr="00623CE5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947"/>
        <w:bidiVisual/>
        <w:tblW w:w="9972" w:type="dxa"/>
        <w:tblLook w:val="04A0"/>
      </w:tblPr>
      <w:tblGrid>
        <w:gridCol w:w="745"/>
        <w:gridCol w:w="3021"/>
        <w:gridCol w:w="1727"/>
        <w:gridCol w:w="1438"/>
        <w:gridCol w:w="1497"/>
        <w:gridCol w:w="1544"/>
      </w:tblGrid>
      <w:tr w:rsidR="00A36F2D" w:rsidRPr="00623CE5" w:rsidTr="00194C0B">
        <w:trPr>
          <w:trHeight w:val="973"/>
        </w:trPr>
        <w:tc>
          <w:tcPr>
            <w:tcW w:w="745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رديف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عنوان طرح</w:t>
            </w: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كد طرح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مجري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تاريخ شروع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تاريخ خاتمه</w:t>
            </w:r>
          </w:p>
        </w:tc>
      </w:tr>
      <w:tr w:rsidR="00A36F2D" w:rsidRPr="00623CE5" w:rsidTr="00194C0B">
        <w:trPr>
          <w:trHeight w:val="973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جمع آوري، شناسائي، ارزيابي مقدماتي و حفاظت بذور گياهان مرتعي به منظور تقويت بانك ژن (فاز دوم) </w:t>
            </w:r>
            <w:r w:rsidRPr="00623CE5">
              <w:rPr>
                <w:rFonts w:cs="Nazanin"/>
                <w:rtl/>
              </w:rPr>
              <w:t>–</w:t>
            </w:r>
            <w:r w:rsidRPr="00623CE5">
              <w:rPr>
                <w:rFonts w:cs="B Zar" w:hint="cs"/>
                <w:rtl/>
              </w:rPr>
              <w:t xml:space="preserve"> استان مركزي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89053-09-09-0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A36F2D" w:rsidRPr="00623CE5" w:rsidTr="00194C0B">
        <w:trPr>
          <w:trHeight w:val="973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2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و شناخت ويژگيهاي پوشش گياهي حاشيه رودخانه</w:t>
            </w:r>
            <w:r w:rsidRPr="00623CE5">
              <w:rPr>
                <w:rFonts w:cs="B Zar" w:hint="cs"/>
                <w:rtl/>
              </w:rPr>
              <w:softHyphen/>
              <w:t>ها و مسيل هاي ايران مركزي (استان مركزي)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88015-29-29-0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1388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1392</w:t>
            </w:r>
          </w:p>
        </w:tc>
      </w:tr>
      <w:tr w:rsidR="00A36F2D" w:rsidRPr="00623CE5" w:rsidTr="00194C0B">
        <w:trPr>
          <w:trHeight w:val="973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3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و شناخت ويژگيهاي فرسايش رودخانه</w:t>
            </w:r>
            <w:r w:rsidRPr="00623CE5">
              <w:rPr>
                <w:rFonts w:cs="B Zar" w:hint="cs"/>
                <w:rtl/>
              </w:rPr>
              <w:softHyphen/>
              <w:t>ها و مسيل هاي ايران مركزي</w:t>
            </w:r>
          </w:p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(استان مركزي)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88018-29-29-0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1388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1392</w:t>
            </w:r>
          </w:p>
        </w:tc>
      </w:tr>
      <w:tr w:rsidR="00A36F2D" w:rsidRPr="00623CE5" w:rsidTr="00194C0B">
        <w:trPr>
          <w:trHeight w:val="973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4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Pr="00623CE5">
              <w:rPr>
                <w:rFonts w:cs="B Zar"/>
                <w:i/>
                <w:iCs/>
              </w:rPr>
              <w:t>Atriplex</w:t>
            </w:r>
            <w:proofErr w:type="spellEnd"/>
            <w:r w:rsidRPr="00623CE5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23CE5">
              <w:rPr>
                <w:rFonts w:cs="B Zar"/>
                <w:i/>
                <w:iCs/>
              </w:rPr>
              <w:t>canescens</w:t>
            </w:r>
            <w:proofErr w:type="spellEnd"/>
            <w:r w:rsidRPr="00623CE5">
              <w:rPr>
                <w:rFonts w:cs="B Zar" w:hint="cs"/>
                <w:rtl/>
              </w:rPr>
              <w:t xml:space="preserve"> در دشت زرند استان مركزي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91169-09-61-4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1391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1395</w:t>
            </w:r>
          </w:p>
        </w:tc>
      </w:tr>
      <w:tr w:rsidR="00A36F2D" w:rsidRPr="00623CE5" w:rsidTr="00194C0B">
        <w:trPr>
          <w:trHeight w:val="973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5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Pr="00623CE5">
              <w:rPr>
                <w:rFonts w:cs="B Zar"/>
                <w:i/>
                <w:iCs/>
              </w:rPr>
              <w:t>Atriplex</w:t>
            </w:r>
            <w:proofErr w:type="spellEnd"/>
            <w:r w:rsidRPr="00623CE5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23CE5">
              <w:rPr>
                <w:rFonts w:cs="B Zar"/>
                <w:i/>
                <w:iCs/>
              </w:rPr>
              <w:t>canescens</w:t>
            </w:r>
            <w:proofErr w:type="spellEnd"/>
            <w:r w:rsidRPr="00623CE5">
              <w:rPr>
                <w:rFonts w:cs="B Zar" w:hint="cs"/>
                <w:rtl/>
              </w:rPr>
              <w:t xml:space="preserve"> در كوير ميقان استان مركزي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91168-09-61-4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1391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1395</w:t>
            </w:r>
          </w:p>
        </w:tc>
      </w:tr>
      <w:tr w:rsidR="00A36F2D" w:rsidRPr="00623CE5" w:rsidTr="00194C0B">
        <w:trPr>
          <w:trHeight w:val="916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6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بررسي سازگاري و استقرار گونه هاي غير مثمر با استفاده فاضلاب و توانمندي گونه هاي مختلف در ترسيب كربن فلزات سنگين- استان مركزي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91033-09-09-0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  <w:lang w:bidi="ar-SA"/>
              </w:rPr>
              <w:t>ضياء آزدو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95</w:t>
            </w:r>
          </w:p>
        </w:tc>
      </w:tr>
      <w:tr w:rsidR="00A36F2D" w:rsidRPr="00623CE5" w:rsidTr="00194C0B">
        <w:trPr>
          <w:trHeight w:val="973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استقرار و ارزيابي رشد و عملکرد گياهان دارويي در شرايط ديم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90027-09-09-04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محمود حق شناس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1394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cs="B Zar" w:hint="cs"/>
                <w:rtl/>
              </w:rPr>
              <w:t>شناسايي نمونه هاي موجود در هرباريوم در استان مركزي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89055-09-09-0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حميدرضا ميرداودي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توراني فاز اول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استان مركزي(هفتاد قله)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حم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د رضا 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ر داوودی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10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توراني فاز اول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استان ايلام(تنگ دالان)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حم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د رضا 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ر داوودی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</w:rPr>
            </w:pPr>
            <w:r w:rsidRPr="00623CE5">
              <w:rPr>
                <w:rFonts w:cs="B Zar"/>
                <w:rtl/>
              </w:rPr>
              <w:t>بررس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تاث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ر</w:t>
            </w:r>
            <w:r w:rsidRPr="00623CE5">
              <w:rPr>
                <w:rFonts w:cs="B Zar"/>
                <w:rtl/>
              </w:rPr>
              <w:t xml:space="preserve"> برش بهره بردار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بر رو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تول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د</w:t>
            </w:r>
            <w:r w:rsidRPr="00623CE5">
              <w:rPr>
                <w:rFonts w:cs="B Zar"/>
                <w:rtl/>
              </w:rPr>
              <w:t xml:space="preserve"> کلن ها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مختلف صنوبر با تاج بسته در استان مرکز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(طرح خاص)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ascii="Arial" w:hAnsi="Arial" w:cs="B Zar"/>
                <w:color w:val="000000"/>
              </w:rPr>
            </w:pPr>
            <w:r w:rsidRPr="00623CE5">
              <w:rPr>
                <w:rFonts w:cs="B Zar" w:hint="cs"/>
                <w:rtl/>
              </w:rPr>
              <w:t>88027 - 09 - 61 -  2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1388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1392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spacing w:line="360" w:lineRule="auto"/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آزمايش سازگاری گونه های سوزنی برگ به منظور افزايش تنوع گونه ها در شهرستان ساوه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rtl/>
              </w:rPr>
            </w:pPr>
            <w:r w:rsidRPr="00623CE5">
              <w:rPr>
                <w:rFonts w:ascii="Arial" w:hAnsi="Arial" w:cs="B Zar" w:hint="cs"/>
                <w:color w:val="000000"/>
                <w:rtl/>
              </w:rPr>
              <w:t>89056-09-61-4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spacing w:line="360" w:lineRule="auto"/>
              <w:jc w:val="center"/>
              <w:rPr>
                <w:rFonts w:ascii="Arial" w:hAnsi="Arial" w:cs="B Zar"/>
                <w:color w:val="000000"/>
                <w:rtl/>
              </w:rPr>
            </w:pPr>
            <w:r w:rsidRPr="00623CE5">
              <w:rPr>
                <w:rFonts w:cs="B Zar"/>
                <w:rtl/>
              </w:rPr>
              <w:t>غلامرضا گودرزي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spacing w:line="360" w:lineRule="auto"/>
              <w:ind w:left="103" w:hanging="12"/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spacing w:line="360" w:lineRule="auto"/>
              <w:ind w:left="73" w:hanging="11"/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</w:rPr>
            </w:pPr>
            <w:r w:rsidRPr="00623CE5">
              <w:rPr>
                <w:rFonts w:cs="B Zar"/>
                <w:rtl/>
              </w:rPr>
              <w:t>بررس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سازگار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ارقام غ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ر</w:t>
            </w:r>
            <w:r w:rsidRPr="00623CE5">
              <w:rPr>
                <w:rFonts w:cs="B Zar"/>
                <w:rtl/>
              </w:rPr>
              <w:t xml:space="preserve"> بوم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صنوبر در استان مرکز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(فاز دوم 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  <w:p w:rsidR="00A36F2D" w:rsidRPr="00623CE5" w:rsidRDefault="00A36F2D" w:rsidP="00194C0B">
            <w:pPr>
              <w:jc w:val="center"/>
              <w:rPr>
                <w:rFonts w:ascii="Arial" w:hAnsi="Arial" w:cs="B Zar"/>
                <w:color w:val="000000"/>
              </w:rPr>
            </w:pPr>
            <w:r w:rsidRPr="00623CE5">
              <w:rPr>
                <w:rFonts w:cs="B Zar" w:hint="cs"/>
                <w:rtl/>
              </w:rPr>
              <w:t xml:space="preserve">88028- 09 </w:t>
            </w:r>
            <w:r w:rsidRPr="00623CE5">
              <w:rPr>
                <w:rFonts w:cs="Yagut"/>
                <w:rtl/>
              </w:rPr>
              <w:t>–</w:t>
            </w:r>
            <w:r w:rsidRPr="00623CE5">
              <w:rPr>
                <w:rFonts w:cs="B Zar" w:hint="cs"/>
                <w:rtl/>
              </w:rPr>
              <w:t>61- 4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1388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1392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Arial" w:hAnsi="Arial" w:cs="B Zar"/>
                <w:rtl/>
              </w:rPr>
              <w:t>بررسي فنولوژي، مورفولوژي و مشخصه هاي رويشي ارقام مختلف صنوبر در كلكسيون پايه مادري(استان مركزي-ايستگاه خسبيجان</w:t>
            </w:r>
            <w:r w:rsidRPr="00623CE5">
              <w:rPr>
                <w:rFonts w:ascii="Arial" w:hAnsi="Arial" w:cs="B Zar" w:hint="cs"/>
                <w:rtl/>
              </w:rPr>
              <w:t>)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ascii="Arial" w:hAnsi="Arial" w:cs="B Zar"/>
              </w:rPr>
            </w:pPr>
            <w:r w:rsidRPr="00623CE5">
              <w:rPr>
                <w:rFonts w:cs="B Zar" w:hint="cs"/>
                <w:rtl/>
              </w:rPr>
              <w:t>88065 - 09 - 09 -  0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بررسی سازگاری و عملکرد پرونانس های گونه هاي صنعتی اکاليپتوس در نواحی مختلف اكولوژيكي ايران</w:t>
            </w:r>
            <w:r w:rsidRPr="00623CE5">
              <w:rPr>
                <w:rFonts w:ascii="Zar" w:eastAsia="Calibri" w:hAnsi="Calibri" w:cs="B Zar" w:hint="cs"/>
                <w:rtl/>
              </w:rPr>
              <w:t>(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فاز دوم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)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مطالعات استان مركزي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-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محلات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9B2BC1" w:rsidP="00194C0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بررسی سازگاری و عملکرد پرونانس های گونه هاي صنعتی اکاليپتوس در نواحی مختلف اكولوژيكي ايران</w:t>
            </w:r>
            <w:r w:rsidRPr="00623CE5">
              <w:rPr>
                <w:rFonts w:ascii="Zar" w:eastAsia="Calibri" w:hAnsi="Calibri" w:cs="B Zar" w:hint="cs"/>
                <w:rtl/>
              </w:rPr>
              <w:t>(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فاز دوم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)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مطالعات استان مركزي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-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ساوه</w:t>
            </w: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</w:rPr>
            </w:pP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</w:tr>
      <w:tr w:rsidR="00A36F2D" w:rsidRPr="00623CE5" w:rsidTr="00194C0B">
        <w:trPr>
          <w:trHeight w:val="1030"/>
        </w:trPr>
        <w:tc>
          <w:tcPr>
            <w:tcW w:w="745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021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</w:p>
        </w:tc>
        <w:tc>
          <w:tcPr>
            <w:tcW w:w="1727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</w:rPr>
            </w:pPr>
          </w:p>
        </w:tc>
        <w:tc>
          <w:tcPr>
            <w:tcW w:w="1438" w:type="dxa"/>
            <w:vAlign w:val="center"/>
          </w:tcPr>
          <w:p w:rsidR="00A36F2D" w:rsidRPr="00623CE5" w:rsidRDefault="00A36F2D" w:rsidP="00194C0B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</w:p>
        </w:tc>
        <w:tc>
          <w:tcPr>
            <w:tcW w:w="1497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44" w:type="dxa"/>
            <w:vAlign w:val="center"/>
          </w:tcPr>
          <w:p w:rsidR="00A36F2D" w:rsidRPr="00623CE5" w:rsidRDefault="00A36F2D" w:rsidP="00194C0B">
            <w:pPr>
              <w:jc w:val="center"/>
              <w:rPr>
                <w:rFonts w:cs="B Zar"/>
                <w:rtl/>
              </w:rPr>
            </w:pPr>
          </w:p>
        </w:tc>
      </w:tr>
    </w:tbl>
    <w:p w:rsidR="00771F8F" w:rsidRDefault="00771F8F" w:rsidP="009D3E16">
      <w:pPr>
        <w:jc w:val="center"/>
        <w:rPr>
          <w:rFonts w:cs="B Zar"/>
          <w:b/>
          <w:bCs/>
          <w:sz w:val="32"/>
          <w:szCs w:val="32"/>
        </w:rPr>
      </w:pPr>
    </w:p>
    <w:p w:rsidR="00771F8F" w:rsidRDefault="00771F8F" w:rsidP="009D3E16">
      <w:pPr>
        <w:jc w:val="center"/>
        <w:rPr>
          <w:rFonts w:cs="B Zar"/>
          <w:b/>
          <w:bCs/>
          <w:sz w:val="32"/>
          <w:szCs w:val="32"/>
        </w:rPr>
      </w:pPr>
    </w:p>
    <w:p w:rsidR="00A36F2D" w:rsidRPr="009E1E01" w:rsidRDefault="00A36F2D" w:rsidP="009D3E16">
      <w:pPr>
        <w:jc w:val="center"/>
        <w:rPr>
          <w:rFonts w:cs="B Compset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lastRenderedPageBreak/>
        <w:t xml:space="preserve">مقالات چاپ شده در مجلات علمي و پژوهشي( شش ماهه </w:t>
      </w:r>
      <w:r w:rsidR="009D3E16">
        <w:rPr>
          <w:rFonts w:cs="B Zar" w:hint="cs"/>
          <w:b/>
          <w:bCs/>
          <w:sz w:val="32"/>
          <w:szCs w:val="32"/>
          <w:rtl/>
        </w:rPr>
        <w:t>اول</w:t>
      </w:r>
      <w:r w:rsidR="009D3E16" w:rsidRPr="00BD6A9F">
        <w:rPr>
          <w:rFonts w:cs="B Zar" w:hint="cs"/>
          <w:b/>
          <w:bCs/>
          <w:sz w:val="32"/>
          <w:szCs w:val="32"/>
          <w:rtl/>
        </w:rPr>
        <w:t xml:space="preserve"> 9</w:t>
      </w:r>
      <w:r w:rsidR="009D3E16">
        <w:rPr>
          <w:rFonts w:cs="B Zar" w:hint="cs"/>
          <w:b/>
          <w:bCs/>
          <w:sz w:val="32"/>
          <w:szCs w:val="32"/>
          <w:rtl/>
        </w:rPr>
        <w:t>2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9454" w:type="dxa"/>
        <w:tblLook w:val="04A0"/>
      </w:tblPr>
      <w:tblGrid>
        <w:gridCol w:w="770"/>
        <w:gridCol w:w="3956"/>
        <w:gridCol w:w="2364"/>
        <w:gridCol w:w="2364"/>
      </w:tblGrid>
      <w:tr w:rsidR="00A36F2D" w:rsidRPr="00623CE5" w:rsidTr="001E1A11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عنوان مق</w:t>
            </w:r>
            <w:r w:rsidR="00623CE5" w:rsidRPr="00623CE5">
              <w:rPr>
                <w:rFonts w:cs="B Zar" w:hint="cs"/>
                <w:b/>
                <w:bCs/>
                <w:rtl/>
              </w:rPr>
              <w:t>ا</w:t>
            </w:r>
            <w:r w:rsidRPr="00623CE5">
              <w:rPr>
                <w:rFonts w:cs="B Zar" w:hint="cs"/>
                <w:b/>
                <w:bCs/>
                <w:rtl/>
              </w:rPr>
              <w:t>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محل چاپ</w:t>
            </w:r>
          </w:p>
        </w:tc>
      </w:tr>
      <w:tr w:rsidR="009D3E16" w:rsidRPr="00623CE5" w:rsidTr="001E1A11">
        <w:trPr>
          <w:trHeight w:val="749"/>
        </w:trPr>
        <w:tc>
          <w:tcPr>
            <w:tcW w:w="770" w:type="dxa"/>
            <w:vAlign w:val="center"/>
          </w:tcPr>
          <w:p w:rsidR="009D3E16" w:rsidRPr="00623CE5" w:rsidRDefault="009D3E16" w:rsidP="00FF2A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956" w:type="dxa"/>
            <w:vAlign w:val="center"/>
          </w:tcPr>
          <w:p w:rsidR="009D3E16" w:rsidRPr="008465F2" w:rsidRDefault="009D3E16" w:rsidP="00FF2A52">
            <w:pPr>
              <w:jc w:val="center"/>
              <w:rPr>
                <w:rFonts w:cs="B Zar"/>
                <w:rtl/>
              </w:rPr>
            </w:pPr>
            <w:r w:rsidRPr="008465F2">
              <w:rPr>
                <w:rFonts w:ascii="BLotus" w:cs="B Zar" w:hint="cs"/>
                <w:rtl/>
                <w:lang w:bidi="ar-SA"/>
              </w:rPr>
              <w:t>بررسي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سازگاري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كلن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هاي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صنوبر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تاج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باز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در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استان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مركزي</w:t>
            </w:r>
          </w:p>
        </w:tc>
        <w:tc>
          <w:tcPr>
            <w:tcW w:w="2364" w:type="dxa"/>
            <w:vAlign w:val="center"/>
          </w:tcPr>
          <w:p w:rsidR="009D3E16" w:rsidRPr="008465F2" w:rsidRDefault="009D3E16" w:rsidP="00FF2A52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  <w:r w:rsidRPr="008465F2">
              <w:rPr>
                <w:rFonts w:ascii="BLotus" w:cs="B Zar" w:hint="cs"/>
                <w:rtl/>
                <w:lang w:bidi="ar-SA"/>
              </w:rPr>
              <w:t>غلامرضا گودرزي،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عليرضا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مديررحمتي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و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فاطمه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احمدلو</w:t>
            </w:r>
          </w:p>
        </w:tc>
        <w:tc>
          <w:tcPr>
            <w:tcW w:w="2364" w:type="dxa"/>
            <w:vAlign w:val="center"/>
          </w:tcPr>
          <w:p w:rsidR="009D3E16" w:rsidRPr="008465F2" w:rsidRDefault="007C2705" w:rsidP="007C2705">
            <w:pPr>
              <w:autoSpaceDE w:val="0"/>
              <w:autoSpaceDN w:val="0"/>
              <w:adjustRightInd w:val="0"/>
              <w:jc w:val="both"/>
              <w:rPr>
                <w:rFonts w:cs="B Zar"/>
                <w:rtl/>
              </w:rPr>
            </w:pPr>
            <w:r w:rsidRPr="008465F2">
              <w:rPr>
                <w:rFonts w:ascii="BLotus" w:cs="B Zar" w:hint="cs"/>
                <w:rtl/>
                <w:lang w:bidi="ar-SA"/>
              </w:rPr>
              <w:t>شماره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2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جلد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21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سال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1392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فصلنامه علمي</w:t>
            </w:r>
            <w:r w:rsidRPr="008465F2">
              <w:rPr>
                <w:rFonts w:ascii="BLotus" w:cs="B Zar"/>
                <w:lang w:bidi="ar-SA"/>
              </w:rPr>
              <w:t xml:space="preserve">- </w:t>
            </w:r>
            <w:r w:rsidRPr="008465F2">
              <w:rPr>
                <w:rFonts w:ascii="BLotus" w:cs="B Zar" w:hint="cs"/>
                <w:rtl/>
                <w:lang w:bidi="ar-SA"/>
              </w:rPr>
              <w:t>پژوهشي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تحقيقات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جنگل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و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صنوبر</w:t>
            </w:r>
            <w:r w:rsidRPr="008465F2">
              <w:rPr>
                <w:rFonts w:ascii="BLotus" w:cs="B Zar"/>
                <w:lang w:bidi="ar-SA"/>
              </w:rPr>
              <w:t xml:space="preserve"> </w:t>
            </w:r>
            <w:r w:rsidRPr="008465F2">
              <w:rPr>
                <w:rFonts w:ascii="BLotus" w:cs="B Zar" w:hint="cs"/>
                <w:rtl/>
                <w:lang w:bidi="ar-SA"/>
              </w:rPr>
              <w:t>ايران</w:t>
            </w:r>
          </w:p>
        </w:tc>
      </w:tr>
      <w:tr w:rsidR="00A36F2D" w:rsidRPr="00623CE5" w:rsidTr="001E1A11">
        <w:trPr>
          <w:trHeight w:val="749"/>
        </w:trPr>
        <w:tc>
          <w:tcPr>
            <w:tcW w:w="770" w:type="dxa"/>
            <w:vAlign w:val="center"/>
          </w:tcPr>
          <w:p w:rsidR="00A36F2D" w:rsidRPr="00623CE5" w:rsidRDefault="008465F2" w:rsidP="001E1A1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956" w:type="dxa"/>
            <w:vAlign w:val="center"/>
          </w:tcPr>
          <w:p w:rsidR="00771F8F" w:rsidRPr="008465F2" w:rsidRDefault="00771F8F" w:rsidP="00771F8F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  <w:r w:rsidRPr="008465F2">
              <w:rPr>
                <w:rFonts w:cs="B Zar"/>
                <w:rtl/>
              </w:rPr>
              <w:t xml:space="preserve">تأثير </w:t>
            </w:r>
            <w:r w:rsidRPr="008465F2">
              <w:rPr>
                <w:rFonts w:cs="B Zar" w:hint="cs"/>
                <w:rtl/>
              </w:rPr>
              <w:t>آشفتگ</w:t>
            </w:r>
            <w:r w:rsidRPr="008465F2">
              <w:rPr>
                <w:rFonts w:cs="B Zar"/>
                <w:rtl/>
              </w:rPr>
              <w:t xml:space="preserve">ی </w:t>
            </w:r>
            <w:r w:rsidRPr="008465F2">
              <w:rPr>
                <w:rFonts w:cs="B Zar" w:hint="cs"/>
                <w:rtl/>
              </w:rPr>
              <w:t>بر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تنوع</w:t>
            </w:r>
            <w:r w:rsidRPr="008465F2">
              <w:rPr>
                <w:rFonts w:cs="B Zar"/>
                <w:rtl/>
              </w:rPr>
              <w:softHyphen/>
            </w:r>
            <w:r w:rsidRPr="008465F2">
              <w:rPr>
                <w:rFonts w:cs="B Zar" w:hint="cs"/>
                <w:rtl/>
              </w:rPr>
              <w:t>گیاهی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و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گونه</w:t>
            </w:r>
            <w:r w:rsidRPr="008465F2">
              <w:rPr>
                <w:rFonts w:cs="B Zar"/>
                <w:rtl/>
              </w:rPr>
              <w:softHyphen/>
            </w:r>
            <w:r w:rsidRPr="008465F2">
              <w:rPr>
                <w:rFonts w:cs="B Zar" w:hint="cs"/>
                <w:rtl/>
              </w:rPr>
              <w:t>های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مهاجم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در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جنگل</w:t>
            </w:r>
            <w:r w:rsidRPr="008465F2">
              <w:rPr>
                <w:rFonts w:cs="B Zar" w:hint="cs"/>
                <w:rtl/>
              </w:rPr>
              <w:softHyphen/>
              <w:t>های بلوط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غرب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ایران</w:t>
            </w:r>
            <w:r w:rsidRPr="008465F2">
              <w:rPr>
                <w:rFonts w:cs="B Zar"/>
                <w:rtl/>
              </w:rPr>
              <w:t xml:space="preserve"> </w:t>
            </w:r>
          </w:p>
          <w:p w:rsidR="00771F8F" w:rsidRPr="008465F2" w:rsidRDefault="00771F8F" w:rsidP="00771F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465F2">
              <w:rPr>
                <w:rFonts w:cs="B Zar"/>
                <w:rtl/>
              </w:rPr>
              <w:t xml:space="preserve">( </w:t>
            </w:r>
            <w:r w:rsidRPr="008465F2">
              <w:rPr>
                <w:rFonts w:cs="B Zar" w:hint="cs"/>
                <w:rtl/>
              </w:rPr>
              <w:t>مطالعه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موردی</w:t>
            </w:r>
            <w:r w:rsidRPr="008465F2">
              <w:rPr>
                <w:rFonts w:cs="B Zar"/>
                <w:rtl/>
              </w:rPr>
              <w:t xml:space="preserve">: </w:t>
            </w:r>
            <w:r w:rsidRPr="008465F2">
              <w:rPr>
                <w:rFonts w:cs="B Zar" w:hint="cs"/>
                <w:rtl/>
              </w:rPr>
              <w:t>جنگل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دالاب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ايلام</w:t>
            </w:r>
            <w:r w:rsidRPr="008465F2">
              <w:rPr>
                <w:rFonts w:cs="B Zar"/>
                <w:rtl/>
              </w:rPr>
              <w:t xml:space="preserve"> )</w:t>
            </w:r>
          </w:p>
          <w:p w:rsidR="00A36F2D" w:rsidRPr="008465F2" w:rsidRDefault="00A36F2D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771F8F" w:rsidRPr="008465F2" w:rsidRDefault="00771F8F" w:rsidP="00771F8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465F2">
              <w:rPr>
                <w:rFonts w:ascii="Times New Roman" w:eastAsia="Times New Roman" w:hAnsi="Times New Roman" w:cs="B Zar" w:hint="cs"/>
                <w:rtl/>
              </w:rPr>
              <w:t>حمید رضا میرداودی</w:t>
            </w:r>
            <w:r w:rsidRPr="008465F2">
              <w:rPr>
                <w:rFonts w:ascii="Times New Roman" w:eastAsia="Times New Roman" w:hAnsi="Times New Roman" w:cs="B Zar" w:hint="cs"/>
                <w:vertAlign w:val="superscript"/>
                <w:rtl/>
              </w:rPr>
              <w:t>*1</w:t>
            </w:r>
            <w:r w:rsidRPr="008465F2">
              <w:rPr>
                <w:rFonts w:ascii="Times New Roman" w:eastAsia="Times New Roman" w:hAnsi="Times New Roman" w:cs="B Zar" w:hint="cs"/>
                <w:rtl/>
              </w:rPr>
              <w:t>، محمد رضا مروی مهاجر</w:t>
            </w:r>
            <w:r w:rsidRPr="008465F2">
              <w:rPr>
                <w:rFonts w:ascii="Times New Roman" w:eastAsia="Times New Roman" w:hAnsi="Times New Roman" w:cs="B Zar" w:hint="cs"/>
                <w:vertAlign w:val="superscript"/>
                <w:rtl/>
              </w:rPr>
              <w:t>2</w:t>
            </w:r>
            <w:r w:rsidRPr="008465F2">
              <w:rPr>
                <w:rFonts w:ascii="Times New Roman" w:eastAsia="Times New Roman" w:hAnsi="Times New Roman" w:cs="B Zar" w:hint="cs"/>
                <w:rtl/>
              </w:rPr>
              <w:t xml:space="preserve"> ، قوام الدین زاهدی</w:t>
            </w:r>
            <w:r w:rsidRPr="008465F2">
              <w:rPr>
                <w:rFonts w:ascii="Times New Roman" w:eastAsia="Times New Roman" w:hAnsi="Times New Roman" w:cs="B Zar" w:hint="cs"/>
                <w:vertAlign w:val="superscript"/>
                <w:rtl/>
              </w:rPr>
              <w:t xml:space="preserve">3 </w:t>
            </w:r>
            <w:r w:rsidRPr="008465F2">
              <w:rPr>
                <w:rFonts w:ascii="Times New Roman" w:eastAsia="Times New Roman" w:hAnsi="Times New Roman" w:cs="B Zar" w:hint="cs"/>
                <w:rtl/>
              </w:rPr>
              <w:t xml:space="preserve">، </w:t>
            </w:r>
            <w:r w:rsidRPr="008465F2">
              <w:rPr>
                <w:rFonts w:cs="B Zar" w:hint="cs"/>
                <w:rtl/>
              </w:rPr>
              <w:t>وحيد</w:t>
            </w:r>
            <w:r w:rsidRPr="008465F2">
              <w:rPr>
                <w:rFonts w:cs="B Zar"/>
                <w:rtl/>
              </w:rPr>
              <w:t xml:space="preserve"> </w:t>
            </w:r>
            <w:r w:rsidRPr="008465F2">
              <w:rPr>
                <w:rFonts w:cs="B Zar" w:hint="cs"/>
                <w:rtl/>
              </w:rPr>
              <w:t>اعتماد</w:t>
            </w:r>
            <w:r w:rsidRPr="008465F2">
              <w:rPr>
                <w:rFonts w:cs="B Zar" w:hint="cs"/>
                <w:vertAlign w:val="superscript"/>
                <w:rtl/>
              </w:rPr>
              <w:t>4</w:t>
            </w:r>
            <w:r w:rsidRPr="008465F2"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</w:p>
          <w:p w:rsidR="00A36F2D" w:rsidRPr="008465F2" w:rsidRDefault="00A36F2D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771F8F" w:rsidRPr="008465F2" w:rsidRDefault="00771F8F" w:rsidP="00771F8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eastAsia="Times New Roman" w:hAnsi="Times New Roman" w:cs="B Zar"/>
              </w:rPr>
            </w:pPr>
            <w:r w:rsidRPr="008465F2">
              <w:rPr>
                <w:rFonts w:ascii="Times New Roman" w:eastAsia="Times New Roman" w:hAnsi="Times New Roman" w:cs="B Zar" w:hint="cs"/>
                <w:rtl/>
              </w:rPr>
              <w:t xml:space="preserve">فصلنامه علمی </w:t>
            </w:r>
            <w:r w:rsidRPr="008465F2">
              <w:rPr>
                <w:rFonts w:ascii="Times New Roman" w:eastAsia="Times New Roman" w:hAnsi="Times New Roman" w:cs="Times New Roman" w:hint="cs"/>
                <w:rtl/>
              </w:rPr>
              <w:t>–</w:t>
            </w:r>
            <w:r w:rsidRPr="008465F2">
              <w:rPr>
                <w:rFonts w:ascii="Times New Roman" w:eastAsia="Times New Roman" w:hAnsi="Times New Roman" w:cs="B Zar" w:hint="cs"/>
                <w:rtl/>
              </w:rPr>
              <w:t xml:space="preserve"> پژوهشی تحقیقات جنگل و صنوبر ایران </w:t>
            </w:r>
            <w:r w:rsidRPr="008465F2">
              <w:rPr>
                <w:rFonts w:ascii="Times New Roman" w:eastAsia="Times New Roman" w:hAnsi="Times New Roman" w:cs="Times New Roman" w:hint="cs"/>
                <w:rtl/>
              </w:rPr>
              <w:t>–</w:t>
            </w:r>
            <w:r w:rsidRPr="008465F2">
              <w:rPr>
                <w:rFonts w:ascii="Times New Roman" w:eastAsia="Times New Roman" w:hAnsi="Times New Roman" w:cs="B Zar" w:hint="cs"/>
                <w:rtl/>
              </w:rPr>
              <w:t xml:space="preserve"> جلد 21 شماره 16- 1 . 1392</w:t>
            </w:r>
          </w:p>
          <w:p w:rsidR="00A36F2D" w:rsidRPr="008465F2" w:rsidRDefault="00A36F2D" w:rsidP="001E1A11">
            <w:pPr>
              <w:jc w:val="center"/>
              <w:rPr>
                <w:rFonts w:cs="B Zar"/>
                <w:rtl/>
              </w:rPr>
            </w:pPr>
          </w:p>
        </w:tc>
      </w:tr>
      <w:tr w:rsidR="00A36F2D" w:rsidRPr="00623CE5" w:rsidTr="001E1A11">
        <w:trPr>
          <w:trHeight w:val="749"/>
        </w:trPr>
        <w:tc>
          <w:tcPr>
            <w:tcW w:w="770" w:type="dxa"/>
            <w:vAlign w:val="center"/>
          </w:tcPr>
          <w:p w:rsidR="00A36F2D" w:rsidRPr="00623CE5" w:rsidRDefault="008465F2" w:rsidP="001E1A11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956" w:type="dxa"/>
            <w:vAlign w:val="center"/>
          </w:tcPr>
          <w:p w:rsidR="008465F2" w:rsidRPr="008465F2" w:rsidRDefault="008465F2" w:rsidP="008465F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Zar"/>
                <w:color w:val="000000"/>
              </w:rPr>
            </w:pPr>
            <w:r w:rsidRPr="008465F2">
              <w:rPr>
                <w:rFonts w:ascii="Times New Roman" w:hAnsi="Times New Roman" w:cs="B Zar"/>
                <w:color w:val="000000"/>
              </w:rPr>
              <w:t xml:space="preserve">Plant composition of </w:t>
            </w:r>
            <w:proofErr w:type="spellStart"/>
            <w:r w:rsidRPr="008465F2">
              <w:rPr>
                <w:rFonts w:ascii="Times New Roman" w:hAnsi="Times New Roman" w:cs="B Zar"/>
                <w:color w:val="000000"/>
              </w:rPr>
              <w:t>brant's</w:t>
            </w:r>
            <w:proofErr w:type="spellEnd"/>
            <w:r w:rsidRPr="008465F2">
              <w:rPr>
                <w:rFonts w:ascii="Times New Roman" w:hAnsi="Times New Roman" w:cs="B Zar"/>
                <w:color w:val="000000"/>
              </w:rPr>
              <w:t xml:space="preserve"> oak and their relationships to environment and disturbance in an Iranian oak Woodland</w:t>
            </w:r>
          </w:p>
          <w:p w:rsidR="00A36F2D" w:rsidRPr="008465F2" w:rsidRDefault="00A36F2D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8465F2" w:rsidRDefault="008465F2" w:rsidP="008465F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Zar"/>
                <w:color w:val="000000"/>
              </w:rPr>
            </w:pPr>
            <w:proofErr w:type="spellStart"/>
            <w:r w:rsidRPr="008465F2">
              <w:rPr>
                <w:rFonts w:ascii="Times New Roman" w:eastAsia="TimesNewRomanPSMT" w:hAnsi="Times New Roman" w:cs="B Zar"/>
              </w:rPr>
              <w:t>Hamid</w:t>
            </w:r>
            <w:proofErr w:type="spellEnd"/>
            <w:r w:rsidRPr="008465F2">
              <w:rPr>
                <w:rFonts w:ascii="Times New Roman" w:eastAsia="TimesNewRomanPSMT" w:hAnsi="Times New Roman" w:cs="B Zar"/>
              </w:rPr>
              <w:t xml:space="preserve"> Reza</w:t>
            </w:r>
            <w:r w:rsidRPr="008465F2">
              <w:rPr>
                <w:rFonts w:ascii="Times New Roman" w:hAnsi="Times New Roman" w:cs="B Zar"/>
              </w:rPr>
              <w:t xml:space="preserve"> </w:t>
            </w:r>
            <w:proofErr w:type="spellStart"/>
            <w:r w:rsidRPr="008465F2">
              <w:rPr>
                <w:rFonts w:ascii="Times New Roman" w:hAnsi="Times New Roman" w:cs="B Zar"/>
              </w:rPr>
              <w:t>Mirdavoodi</w:t>
            </w:r>
            <w:proofErr w:type="spellEnd"/>
            <w:r w:rsidRPr="008465F2">
              <w:rPr>
                <w:rFonts w:ascii="Times New Roman" w:eastAsia="TimesNewRomanPSMT" w:hAnsi="Times New Roman" w:cs="B Zar"/>
              </w:rPr>
              <w:t xml:space="preserve"> </w:t>
            </w:r>
            <w:r w:rsidRPr="008465F2">
              <w:rPr>
                <w:rFonts w:ascii="Times New Roman" w:eastAsia="TimesNewRomanPSMT" w:hAnsi="Times New Roman" w:cs="B Zar"/>
                <w:vertAlign w:val="superscript"/>
              </w:rPr>
              <w:t>1</w:t>
            </w:r>
            <w:r w:rsidRPr="008465F2">
              <w:rPr>
                <w:rFonts w:ascii="Times New Roman" w:eastAsia="TimesNewRomanPSMT" w:hAnsi="Times New Roman" w:cs="B Zar"/>
              </w:rPr>
              <w:t>,</w:t>
            </w:r>
            <w:r w:rsidRPr="008465F2">
              <w:rPr>
                <w:rFonts w:ascii="Times New Roman" w:hAnsi="Times New Roman" w:cs="B Zar"/>
              </w:rPr>
              <w:t xml:space="preserve"> </w:t>
            </w:r>
            <w:proofErr w:type="spellStart"/>
            <w:r w:rsidRPr="008465F2">
              <w:rPr>
                <w:rFonts w:ascii="Times New Roman" w:hAnsi="Times New Roman" w:cs="B Zar"/>
              </w:rPr>
              <w:t>Mohamad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Reza </w:t>
            </w:r>
            <w:proofErr w:type="spellStart"/>
            <w:r w:rsidRPr="008465F2">
              <w:rPr>
                <w:rFonts w:ascii="Times New Roman" w:hAnsi="Times New Roman" w:cs="B Zar"/>
              </w:rPr>
              <w:t>Marvie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proofErr w:type="spellStart"/>
            <w:r w:rsidRPr="008465F2">
              <w:rPr>
                <w:rFonts w:ascii="Times New Roman" w:hAnsi="Times New Roman" w:cs="B Zar"/>
              </w:rPr>
              <w:t>Mohadjer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r w:rsidRPr="008465F2">
              <w:rPr>
                <w:rFonts w:ascii="Times New Roman" w:eastAsia="TimesNewRomanPSMT" w:hAnsi="Times New Roman" w:cs="B Zar"/>
                <w:vertAlign w:val="superscript"/>
              </w:rPr>
              <w:t>2</w:t>
            </w:r>
            <w:r w:rsidRPr="008465F2">
              <w:rPr>
                <w:rFonts w:ascii="Times New Roman" w:eastAsia="TimesNewRomanPSMT" w:hAnsi="Times New Roman" w:cs="B Zar"/>
              </w:rPr>
              <w:t xml:space="preserve">, </w:t>
            </w:r>
            <w:r w:rsidRPr="008465F2">
              <w:rPr>
                <w:rFonts w:ascii="Times New Roman" w:hAnsi="Times New Roman" w:cs="B Zar"/>
              </w:rPr>
              <w:t>Mark Davis</w:t>
            </w:r>
            <w:r w:rsidRPr="008465F2">
              <w:rPr>
                <w:rFonts w:ascii="Times New Roman" w:hAnsi="Times New Roman" w:cs="B Zar"/>
                <w:vertAlign w:val="superscript"/>
              </w:rPr>
              <w:t>3</w:t>
            </w:r>
            <w:r w:rsidRPr="008465F2">
              <w:rPr>
                <w:rFonts w:ascii="Times New Roman" w:hAnsi="Times New Roman" w:cs="B Zar"/>
              </w:rPr>
              <w:t xml:space="preserve">, </w:t>
            </w:r>
            <w:proofErr w:type="spellStart"/>
            <w:r w:rsidRPr="008465F2">
              <w:rPr>
                <w:rFonts w:ascii="Times New Roman" w:hAnsi="Times New Roman" w:cs="B Zar"/>
              </w:rPr>
              <w:t>Ghavamedin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proofErr w:type="spellStart"/>
            <w:r w:rsidRPr="008465F2">
              <w:rPr>
                <w:rFonts w:ascii="Times New Roman" w:hAnsi="Times New Roman" w:cs="B Zar"/>
              </w:rPr>
              <w:t>Zahedi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proofErr w:type="spellStart"/>
            <w:r w:rsidRPr="008465F2">
              <w:rPr>
                <w:rFonts w:ascii="Times New Roman" w:hAnsi="Times New Roman" w:cs="B Zar"/>
              </w:rPr>
              <w:t>Amiri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r w:rsidRPr="008465F2">
              <w:rPr>
                <w:rFonts w:ascii="Times New Roman" w:hAnsi="Times New Roman" w:cs="B Zar"/>
                <w:vertAlign w:val="superscript"/>
              </w:rPr>
              <w:t>2</w:t>
            </w:r>
            <w:r w:rsidRPr="008465F2">
              <w:rPr>
                <w:rFonts w:ascii="Times New Roman" w:hAnsi="Times New Roman" w:cs="B Zar"/>
              </w:rPr>
              <w:t xml:space="preserve">, </w:t>
            </w:r>
            <w:proofErr w:type="spellStart"/>
            <w:r w:rsidRPr="008465F2">
              <w:rPr>
                <w:rFonts w:ascii="Times New Roman" w:hAnsi="Times New Roman" w:cs="B Zar"/>
              </w:rPr>
              <w:t>Vahid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proofErr w:type="spellStart"/>
            <w:r w:rsidRPr="008465F2">
              <w:rPr>
                <w:rFonts w:ascii="Times New Roman" w:hAnsi="Times New Roman" w:cs="B Zar"/>
              </w:rPr>
              <w:t>Etemad</w:t>
            </w:r>
            <w:proofErr w:type="spellEnd"/>
            <w:r w:rsidRPr="008465F2">
              <w:rPr>
                <w:rFonts w:ascii="Times New Roman" w:hAnsi="Times New Roman" w:cs="B Zar"/>
              </w:rPr>
              <w:t xml:space="preserve"> </w:t>
            </w:r>
            <w:r w:rsidRPr="008465F2">
              <w:rPr>
                <w:rFonts w:ascii="Times New Roman" w:eastAsia="TimesNewRomanPSMT" w:hAnsi="Times New Roman" w:cs="B Zar"/>
                <w:vertAlign w:val="superscript"/>
              </w:rPr>
              <w:t>2</w:t>
            </w:r>
          </w:p>
          <w:p w:rsidR="00A36F2D" w:rsidRPr="008465F2" w:rsidRDefault="00A36F2D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8465F2" w:rsidRDefault="008465F2" w:rsidP="008465F2">
            <w:pPr>
              <w:rPr>
                <w:rFonts w:cs="B Zar"/>
              </w:rPr>
            </w:pPr>
            <w:r w:rsidRPr="008465F2">
              <w:rPr>
                <w:rFonts w:cs="B Zar" w:hint="cs"/>
                <w:rtl/>
              </w:rPr>
              <w:t xml:space="preserve">دومین همایش بین المللی کشاورزی و منابع طبیعی </w:t>
            </w:r>
            <w:r w:rsidRPr="008465F2">
              <w:rPr>
                <w:rtl/>
              </w:rPr>
              <w:t>–</w:t>
            </w:r>
            <w:r w:rsidRPr="008465F2">
              <w:rPr>
                <w:rFonts w:cs="B Zar" w:hint="cs"/>
                <w:rtl/>
              </w:rPr>
              <w:t xml:space="preserve"> 25 -26 دسامبر 2013 - کرمانشاه</w:t>
            </w:r>
          </w:p>
          <w:p w:rsidR="00A36F2D" w:rsidRPr="008465F2" w:rsidRDefault="00A36F2D" w:rsidP="001E1A11">
            <w:pPr>
              <w:jc w:val="center"/>
              <w:rPr>
                <w:rFonts w:cs="B Zar"/>
                <w:rtl/>
              </w:rPr>
            </w:pPr>
          </w:p>
        </w:tc>
      </w:tr>
      <w:tr w:rsidR="008465F2" w:rsidRPr="00623CE5" w:rsidTr="001E1A11">
        <w:trPr>
          <w:trHeight w:val="749"/>
        </w:trPr>
        <w:tc>
          <w:tcPr>
            <w:tcW w:w="770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956" w:type="dxa"/>
            <w:vAlign w:val="center"/>
          </w:tcPr>
          <w:p w:rsidR="008465F2" w:rsidRPr="008465F2" w:rsidRDefault="008465F2" w:rsidP="008465F2">
            <w:pPr>
              <w:jc w:val="center"/>
              <w:rPr>
                <w:rFonts w:cs="B Zar"/>
              </w:rPr>
            </w:pPr>
            <w:r w:rsidRPr="008465F2">
              <w:rPr>
                <w:rFonts w:cs="B Zar" w:hint="cs"/>
                <w:rtl/>
              </w:rPr>
              <w:t>بررسي پراكنش و تنوع زيستي گياهان دارويي استان مركزي (منطقه شازند)</w:t>
            </w:r>
            <w:r w:rsidRPr="008465F2">
              <w:rPr>
                <w:rFonts w:cs="B Zar"/>
              </w:rPr>
              <w:t xml:space="preserve"> </w:t>
            </w:r>
          </w:p>
          <w:p w:rsidR="008465F2" w:rsidRPr="008465F2" w:rsidRDefault="008465F2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8465F2" w:rsidRDefault="008465F2" w:rsidP="008465F2">
            <w:pPr>
              <w:autoSpaceDE w:val="0"/>
              <w:autoSpaceDN w:val="0"/>
              <w:adjustRightInd w:val="0"/>
              <w:jc w:val="center"/>
              <w:rPr>
                <w:rFonts w:cs="B Zar"/>
              </w:rPr>
            </w:pPr>
            <w:r w:rsidRPr="008465F2">
              <w:rPr>
                <w:rFonts w:cs="B Zar" w:hint="cs"/>
                <w:rtl/>
              </w:rPr>
              <w:t>محمود حق شناس</w:t>
            </w:r>
            <w:r w:rsidRPr="008465F2">
              <w:rPr>
                <w:rFonts w:cs="B Zar"/>
                <w:vertAlign w:val="superscript"/>
                <w:rtl/>
              </w:rPr>
              <w:t>1</w:t>
            </w:r>
            <w:r w:rsidRPr="008465F2">
              <w:rPr>
                <w:rFonts w:cs="B Zar" w:hint="cs"/>
                <w:rtl/>
              </w:rPr>
              <w:t xml:space="preserve">، </w:t>
            </w:r>
            <w:r w:rsidRPr="008465F2">
              <w:rPr>
                <w:rFonts w:cs="B Zar" w:hint="cs"/>
                <w:rtl/>
                <w:lang w:bidi="ar-SA"/>
              </w:rPr>
              <w:t>علي اشرف جعفري</w:t>
            </w:r>
            <w:r w:rsidRPr="008465F2">
              <w:rPr>
                <w:rFonts w:cs="B Zar"/>
                <w:vertAlign w:val="superscript"/>
                <w:rtl/>
                <w:lang w:bidi="ar-SA"/>
              </w:rPr>
              <w:t>2</w:t>
            </w:r>
            <w:r w:rsidRPr="008465F2">
              <w:rPr>
                <w:rFonts w:cs="B Zar" w:hint="cs"/>
                <w:rtl/>
                <w:lang w:bidi="ar-SA"/>
              </w:rPr>
              <w:t>، علي فرمهيني فراهاني</w:t>
            </w:r>
            <w:r w:rsidRPr="008465F2">
              <w:rPr>
                <w:rFonts w:cs="B Zar"/>
                <w:vertAlign w:val="superscript"/>
                <w:rtl/>
                <w:lang w:bidi="ar-SA"/>
              </w:rPr>
              <w:t>1</w:t>
            </w:r>
            <w:r w:rsidRPr="008465F2">
              <w:rPr>
                <w:rFonts w:cs="B Zar" w:hint="cs"/>
                <w:rtl/>
                <w:lang w:bidi="ar-SA"/>
              </w:rPr>
              <w:t>، حميدرضا ميرداودي هزاوه</w:t>
            </w:r>
            <w:r w:rsidRPr="008465F2">
              <w:rPr>
                <w:rFonts w:cs="B Zar"/>
                <w:vertAlign w:val="superscript"/>
                <w:rtl/>
                <w:lang w:bidi="ar-SA"/>
              </w:rPr>
              <w:t xml:space="preserve"> 1</w:t>
            </w:r>
            <w:r w:rsidRPr="008465F2">
              <w:rPr>
                <w:rFonts w:cs="B Zar"/>
                <w:rtl/>
                <w:lang w:bidi="ar-SA"/>
              </w:rPr>
              <w:t xml:space="preserve"> و غلامرضا گودرزي</w:t>
            </w:r>
            <w:r w:rsidRPr="008465F2">
              <w:rPr>
                <w:rFonts w:cs="B Zar"/>
                <w:vertAlign w:val="superscript"/>
                <w:rtl/>
                <w:lang w:bidi="ar-SA"/>
              </w:rPr>
              <w:t>1</w:t>
            </w:r>
            <w:r w:rsidRPr="008465F2">
              <w:rPr>
                <w:rFonts w:cs="B Zar"/>
              </w:rPr>
              <w:t xml:space="preserve"> </w:t>
            </w:r>
          </w:p>
          <w:p w:rsidR="008465F2" w:rsidRPr="008465F2" w:rsidRDefault="008465F2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8465F2" w:rsidRDefault="008465F2" w:rsidP="001E1A11">
            <w:pPr>
              <w:jc w:val="center"/>
              <w:rPr>
                <w:rFonts w:cs="B Zar"/>
                <w:rtl/>
              </w:rPr>
            </w:pPr>
            <w:r w:rsidRPr="008465F2">
              <w:rPr>
                <w:rFonts w:cs="B Zar" w:hint="cs"/>
                <w:rtl/>
              </w:rPr>
              <w:t>اولين همايش ملي گياهان دارويي و توسعه پايدار</w:t>
            </w:r>
          </w:p>
        </w:tc>
      </w:tr>
      <w:tr w:rsidR="008465F2" w:rsidRPr="00623CE5" w:rsidTr="001E1A11">
        <w:trPr>
          <w:trHeight w:val="749"/>
        </w:trPr>
        <w:tc>
          <w:tcPr>
            <w:tcW w:w="770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3956" w:type="dxa"/>
            <w:vAlign w:val="center"/>
          </w:tcPr>
          <w:p w:rsidR="008465F2" w:rsidRPr="008465F2" w:rsidRDefault="008465F2" w:rsidP="008465F2">
            <w:pPr>
              <w:jc w:val="center"/>
              <w:rPr>
                <w:rFonts w:cs="B Zar"/>
              </w:rPr>
            </w:pPr>
            <w:r w:rsidRPr="008465F2">
              <w:rPr>
                <w:rFonts w:cs="B Zar" w:hint="cs"/>
                <w:rtl/>
              </w:rPr>
              <w:t>بررسي پراكنش و تنوع زيستي گياهان دارويي استان مركزي (منطقه ساوه)</w:t>
            </w:r>
            <w:r w:rsidRPr="008465F2">
              <w:rPr>
                <w:rFonts w:cs="B Zar"/>
              </w:rPr>
              <w:t xml:space="preserve"> </w:t>
            </w:r>
          </w:p>
          <w:p w:rsidR="008465F2" w:rsidRPr="008465F2" w:rsidRDefault="008465F2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8465F2" w:rsidRDefault="008465F2" w:rsidP="008465F2">
            <w:pPr>
              <w:autoSpaceDE w:val="0"/>
              <w:autoSpaceDN w:val="0"/>
              <w:adjustRightInd w:val="0"/>
              <w:jc w:val="center"/>
              <w:rPr>
                <w:rFonts w:cs="B Zar"/>
              </w:rPr>
            </w:pPr>
            <w:r w:rsidRPr="008465F2">
              <w:rPr>
                <w:rFonts w:cs="B Zar" w:hint="cs"/>
                <w:rtl/>
              </w:rPr>
              <w:t>محمود حق شناس</w:t>
            </w:r>
            <w:r w:rsidRPr="008465F2">
              <w:rPr>
                <w:rFonts w:cs="B Zar"/>
                <w:rtl/>
              </w:rPr>
              <w:t>1</w:t>
            </w:r>
            <w:r w:rsidRPr="008465F2">
              <w:rPr>
                <w:rFonts w:cs="B Zar" w:hint="cs"/>
                <w:rtl/>
              </w:rPr>
              <w:t>، علي اشرف جعفري</w:t>
            </w:r>
            <w:r w:rsidRPr="008465F2">
              <w:rPr>
                <w:rFonts w:cs="B Zar"/>
                <w:rtl/>
              </w:rPr>
              <w:t>2</w:t>
            </w:r>
            <w:r w:rsidRPr="008465F2">
              <w:rPr>
                <w:rFonts w:cs="B Zar" w:hint="cs"/>
                <w:rtl/>
              </w:rPr>
              <w:t>، غلامرضا گودرزي</w:t>
            </w:r>
            <w:r w:rsidRPr="008465F2">
              <w:rPr>
                <w:rFonts w:cs="B Zar"/>
                <w:rtl/>
              </w:rPr>
              <w:t xml:space="preserve">1 ، </w:t>
            </w:r>
            <w:r w:rsidRPr="008465F2">
              <w:rPr>
                <w:rFonts w:cs="B Zar" w:hint="cs"/>
                <w:rtl/>
              </w:rPr>
              <w:t>ضياء آزدو</w:t>
            </w:r>
            <w:r w:rsidRPr="008465F2">
              <w:rPr>
                <w:rFonts w:cs="B Zar"/>
                <w:rtl/>
              </w:rPr>
              <w:t xml:space="preserve">1 </w:t>
            </w:r>
            <w:r w:rsidRPr="008465F2">
              <w:rPr>
                <w:rFonts w:cs="B Zar" w:hint="cs"/>
                <w:rtl/>
              </w:rPr>
              <w:t>و علي فرمهيني فراهاني</w:t>
            </w:r>
            <w:r w:rsidRPr="008465F2">
              <w:rPr>
                <w:rFonts w:cs="B Zar"/>
                <w:rtl/>
              </w:rPr>
              <w:t>1</w:t>
            </w:r>
            <w:r w:rsidRPr="008465F2">
              <w:rPr>
                <w:rFonts w:cs="B Zar"/>
              </w:rPr>
              <w:t xml:space="preserve"> </w:t>
            </w:r>
          </w:p>
          <w:p w:rsidR="008465F2" w:rsidRPr="008465F2" w:rsidRDefault="008465F2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8465F2" w:rsidRDefault="008465F2" w:rsidP="001E1A11">
            <w:pPr>
              <w:jc w:val="center"/>
              <w:rPr>
                <w:rFonts w:cs="B Zar"/>
                <w:rtl/>
              </w:rPr>
            </w:pPr>
            <w:r w:rsidRPr="008465F2">
              <w:rPr>
                <w:rFonts w:cs="B Zar" w:hint="cs"/>
                <w:rtl/>
              </w:rPr>
              <w:t>اولين همايش ملي گياهان دارويي و توسعه پايدار</w:t>
            </w:r>
          </w:p>
        </w:tc>
      </w:tr>
      <w:tr w:rsidR="008465F2" w:rsidRPr="00623CE5" w:rsidTr="001E1A11">
        <w:trPr>
          <w:trHeight w:val="749"/>
        </w:trPr>
        <w:tc>
          <w:tcPr>
            <w:tcW w:w="770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956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623CE5" w:rsidRDefault="008465F2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</w:p>
        </w:tc>
      </w:tr>
      <w:tr w:rsidR="008465F2" w:rsidRPr="00623CE5" w:rsidTr="001E1A11">
        <w:trPr>
          <w:trHeight w:val="749"/>
        </w:trPr>
        <w:tc>
          <w:tcPr>
            <w:tcW w:w="770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956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623CE5" w:rsidRDefault="008465F2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</w:p>
        </w:tc>
        <w:tc>
          <w:tcPr>
            <w:tcW w:w="2364" w:type="dxa"/>
            <w:vAlign w:val="center"/>
          </w:tcPr>
          <w:p w:rsidR="008465F2" w:rsidRPr="00623CE5" w:rsidRDefault="008465F2" w:rsidP="001E1A11">
            <w:pPr>
              <w:jc w:val="center"/>
              <w:rPr>
                <w:rFonts w:cs="B Zar"/>
                <w:rtl/>
              </w:rPr>
            </w:pPr>
          </w:p>
        </w:tc>
      </w:tr>
    </w:tbl>
    <w:p w:rsidR="00A36F2D" w:rsidRDefault="00A36F2D">
      <w:pPr>
        <w:rPr>
          <w:rtl/>
        </w:rPr>
      </w:pPr>
    </w:p>
    <w:p w:rsidR="00A36F2D" w:rsidRDefault="00A36F2D">
      <w:pPr>
        <w:rPr>
          <w:rtl/>
        </w:rPr>
      </w:pPr>
    </w:p>
    <w:p w:rsidR="00A36F2D" w:rsidRPr="00623CE5" w:rsidRDefault="00A36F2D" w:rsidP="009D3E16">
      <w:pPr>
        <w:jc w:val="center"/>
        <w:rPr>
          <w:rFonts w:cs="B Zar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lastRenderedPageBreak/>
        <w:t xml:space="preserve">طرحهاي تحقيقي- ترويجي و تطبيقي ( شش ماهه </w:t>
      </w:r>
      <w:r w:rsidR="009D3E16">
        <w:rPr>
          <w:rFonts w:cs="B Zar" w:hint="cs"/>
          <w:b/>
          <w:bCs/>
          <w:sz w:val="32"/>
          <w:szCs w:val="32"/>
          <w:rtl/>
        </w:rPr>
        <w:t>اول</w:t>
      </w:r>
      <w:r w:rsidR="009D3E16" w:rsidRPr="00BD6A9F">
        <w:rPr>
          <w:rFonts w:cs="B Zar" w:hint="cs"/>
          <w:b/>
          <w:bCs/>
          <w:sz w:val="32"/>
          <w:szCs w:val="32"/>
          <w:rtl/>
        </w:rPr>
        <w:t xml:space="preserve"> 9</w:t>
      </w:r>
      <w:r w:rsidR="009D3E16">
        <w:rPr>
          <w:rFonts w:cs="B Zar" w:hint="cs"/>
          <w:b/>
          <w:bCs/>
          <w:sz w:val="32"/>
          <w:szCs w:val="32"/>
          <w:rtl/>
        </w:rPr>
        <w:t>2</w:t>
      </w:r>
      <w:r w:rsidRPr="00623CE5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065" w:type="dxa"/>
        <w:tblInd w:w="-505" w:type="dxa"/>
        <w:tblLook w:val="04A0"/>
      </w:tblPr>
      <w:tblGrid>
        <w:gridCol w:w="708"/>
        <w:gridCol w:w="2996"/>
        <w:gridCol w:w="1824"/>
        <w:gridCol w:w="1417"/>
        <w:gridCol w:w="1701"/>
        <w:gridCol w:w="1419"/>
      </w:tblGrid>
      <w:tr w:rsidR="00A36F2D" w:rsidRPr="00623CE5" w:rsidTr="00623CE5"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2996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عنوان طرح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شماره مصوب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نام مجري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سال شروع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سال خاتمه</w:t>
            </w:r>
          </w:p>
        </w:tc>
      </w:tr>
      <w:tr w:rsidR="00A36F2D" w:rsidRPr="00623CE5" w:rsidTr="00623CE5">
        <w:tc>
          <w:tcPr>
            <w:tcW w:w="708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96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 xml:space="preserve">بررسي تاثير هرس بر عملكرد علوفه و شادابي گونه </w:t>
            </w:r>
            <w:proofErr w:type="spellStart"/>
            <w:r w:rsidRPr="00623CE5">
              <w:rPr>
                <w:rFonts w:cs="B Zar"/>
                <w:i/>
                <w:iCs/>
                <w:sz w:val="24"/>
                <w:szCs w:val="24"/>
              </w:rPr>
              <w:t>Atriplex</w:t>
            </w:r>
            <w:proofErr w:type="spellEnd"/>
            <w:r w:rsidRPr="00623CE5">
              <w:rPr>
                <w:rFonts w:cs="B Zar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23CE5">
              <w:rPr>
                <w:rFonts w:cs="B Zar"/>
                <w:i/>
                <w:iCs/>
                <w:sz w:val="24"/>
                <w:szCs w:val="24"/>
              </w:rPr>
              <w:t>canescens</w:t>
            </w:r>
            <w:proofErr w:type="spellEnd"/>
            <w:r w:rsidRPr="00623CE5">
              <w:rPr>
                <w:rFonts w:cs="B Zar" w:hint="cs"/>
                <w:sz w:val="24"/>
                <w:szCs w:val="24"/>
                <w:rtl/>
              </w:rPr>
              <w:t xml:space="preserve"> در دشت زرند استان مركزي</w:t>
            </w:r>
          </w:p>
        </w:tc>
        <w:tc>
          <w:tcPr>
            <w:tcW w:w="1824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91169-09-61-4</w:t>
            </w:r>
          </w:p>
        </w:tc>
        <w:tc>
          <w:tcPr>
            <w:tcW w:w="1417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1391</w:t>
            </w:r>
          </w:p>
        </w:tc>
        <w:tc>
          <w:tcPr>
            <w:tcW w:w="1419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1395</w:t>
            </w:r>
          </w:p>
        </w:tc>
      </w:tr>
      <w:tr w:rsidR="00A36F2D" w:rsidRPr="00623CE5" w:rsidTr="00623CE5">
        <w:tc>
          <w:tcPr>
            <w:tcW w:w="708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96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 xml:space="preserve">بررسي تاثير هرس بر عملكرد علوفه و شادابي گونه </w:t>
            </w:r>
            <w:proofErr w:type="spellStart"/>
            <w:r w:rsidRPr="00623CE5">
              <w:rPr>
                <w:rFonts w:cs="B Zar"/>
                <w:i/>
                <w:iCs/>
                <w:sz w:val="24"/>
                <w:szCs w:val="24"/>
              </w:rPr>
              <w:t>Atriplex</w:t>
            </w:r>
            <w:proofErr w:type="spellEnd"/>
            <w:r w:rsidRPr="00623CE5">
              <w:rPr>
                <w:rFonts w:cs="B Zar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23CE5">
              <w:rPr>
                <w:rFonts w:cs="B Zar"/>
                <w:i/>
                <w:iCs/>
                <w:sz w:val="24"/>
                <w:szCs w:val="24"/>
              </w:rPr>
              <w:t>canescens</w:t>
            </w:r>
            <w:proofErr w:type="spellEnd"/>
            <w:r w:rsidRPr="00623CE5">
              <w:rPr>
                <w:rFonts w:cs="B Zar" w:hint="cs"/>
                <w:sz w:val="24"/>
                <w:szCs w:val="24"/>
                <w:rtl/>
              </w:rPr>
              <w:t xml:space="preserve"> در كوير ميقان استان مركزي</w:t>
            </w:r>
          </w:p>
        </w:tc>
        <w:tc>
          <w:tcPr>
            <w:tcW w:w="1824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91168-09-61-4</w:t>
            </w:r>
          </w:p>
        </w:tc>
        <w:tc>
          <w:tcPr>
            <w:tcW w:w="1417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1391</w:t>
            </w:r>
          </w:p>
        </w:tc>
        <w:tc>
          <w:tcPr>
            <w:tcW w:w="1419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1395</w:t>
            </w:r>
          </w:p>
        </w:tc>
      </w:tr>
      <w:tr w:rsidR="00A36F2D" w:rsidRPr="00623CE5" w:rsidTr="00623CE5">
        <w:tc>
          <w:tcPr>
            <w:tcW w:w="708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6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16AE4" w:rsidRDefault="00216AE4" w:rsidP="00491248">
      <w:pPr>
        <w:jc w:val="center"/>
        <w:rPr>
          <w:rFonts w:cs="B Zar"/>
          <w:b/>
          <w:bCs/>
          <w:sz w:val="32"/>
          <w:szCs w:val="32"/>
          <w:rtl/>
        </w:rPr>
      </w:pPr>
    </w:p>
    <w:p w:rsidR="00216AE4" w:rsidRDefault="00216AE4" w:rsidP="00491248">
      <w:pPr>
        <w:jc w:val="center"/>
        <w:rPr>
          <w:rFonts w:cs="B Zar"/>
          <w:b/>
          <w:bCs/>
          <w:sz w:val="32"/>
          <w:szCs w:val="32"/>
          <w:rtl/>
        </w:rPr>
      </w:pPr>
    </w:p>
    <w:p w:rsidR="00216AE4" w:rsidRDefault="00216AE4" w:rsidP="00491248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Pr="00BD6A9F" w:rsidRDefault="00A36F2D" w:rsidP="009B2BC1">
      <w:pPr>
        <w:jc w:val="center"/>
        <w:rPr>
          <w:rFonts w:cs="B Zar"/>
          <w:b/>
          <w:bCs/>
          <w:sz w:val="32"/>
          <w:szCs w:val="32"/>
          <w:rtl/>
        </w:rPr>
      </w:pPr>
      <w:r w:rsidRPr="00BD6A9F">
        <w:rPr>
          <w:rFonts w:cs="B Zar" w:hint="cs"/>
          <w:b/>
          <w:bCs/>
          <w:sz w:val="32"/>
          <w:szCs w:val="32"/>
          <w:rtl/>
        </w:rPr>
        <w:t xml:space="preserve">گزارشهاي نهايي </w:t>
      </w:r>
      <w:r w:rsidR="00491248">
        <w:rPr>
          <w:rFonts w:cs="B Zar" w:hint="cs"/>
          <w:b/>
          <w:bCs/>
          <w:sz w:val="32"/>
          <w:szCs w:val="32"/>
          <w:rtl/>
        </w:rPr>
        <w:t>ارايه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شده ( شش ماهه </w:t>
      </w:r>
      <w:r w:rsidR="009B2BC1">
        <w:rPr>
          <w:rFonts w:cs="B Zar" w:hint="cs"/>
          <w:b/>
          <w:bCs/>
          <w:sz w:val="32"/>
          <w:szCs w:val="32"/>
          <w:rtl/>
        </w:rPr>
        <w:t>دوم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9</w:t>
      </w:r>
      <w:r w:rsidR="009D3E16">
        <w:rPr>
          <w:rFonts w:cs="B Zar" w:hint="cs"/>
          <w:b/>
          <w:bCs/>
          <w:sz w:val="32"/>
          <w:szCs w:val="32"/>
          <w:rtl/>
        </w:rPr>
        <w:t>2</w:t>
      </w:r>
      <w:r w:rsidRPr="00BD6A9F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3686"/>
        <w:gridCol w:w="1701"/>
        <w:gridCol w:w="1701"/>
        <w:gridCol w:w="1384"/>
      </w:tblGrid>
      <w:tr w:rsidR="00A36F2D" w:rsidRPr="00BD6A9F" w:rsidTr="00623CE5">
        <w:tc>
          <w:tcPr>
            <w:tcW w:w="770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عنوان گزارش نهايي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شماره ثبت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A36F2D" w:rsidRPr="00BD6A9F" w:rsidTr="00623CE5">
        <w:tc>
          <w:tcPr>
            <w:tcW w:w="770" w:type="dxa"/>
            <w:vAlign w:val="center"/>
          </w:tcPr>
          <w:p w:rsidR="00A36F2D" w:rsidRPr="00BD6A9F" w:rsidRDefault="00491248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686" w:type="dxa"/>
            <w:vAlign w:val="center"/>
          </w:tcPr>
          <w:p w:rsidR="00A36F2D" w:rsidRPr="00BD6A9F" w:rsidRDefault="00491248" w:rsidP="0049124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F4E68">
              <w:rPr>
                <w:rFonts w:ascii="Arial" w:hAnsi="Arial" w:cs="Zar"/>
                <w:color w:val="000000"/>
                <w:rtl/>
              </w:rPr>
              <w:t>جمع آور</w:t>
            </w:r>
            <w:r w:rsidRPr="003F4E68">
              <w:rPr>
                <w:rFonts w:ascii="Arial" w:hAnsi="Arial" w:cs="Zar" w:hint="cs"/>
                <w:color w:val="000000"/>
                <w:rtl/>
              </w:rPr>
              <w:t>ی</w:t>
            </w:r>
            <w:r w:rsidRPr="003F4E68">
              <w:rPr>
                <w:rFonts w:ascii="Arial" w:hAnsi="Arial" w:cs="Zar" w:hint="eastAsia"/>
                <w:color w:val="000000"/>
                <w:rtl/>
              </w:rPr>
              <w:t>،</w:t>
            </w:r>
            <w:r w:rsidRPr="003F4E68">
              <w:rPr>
                <w:rFonts w:ascii="Arial" w:hAnsi="Arial" w:cs="Zar"/>
                <w:color w:val="000000"/>
                <w:rtl/>
              </w:rPr>
              <w:t xml:space="preserve"> شناسا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 w:hint="cs"/>
                <w:color w:val="000000"/>
                <w:rtl/>
              </w:rPr>
              <w:t>ی</w:t>
            </w:r>
            <w:r w:rsidRPr="003F4E68">
              <w:rPr>
                <w:rFonts w:ascii="Arial" w:hAnsi="Arial" w:cs="Zar"/>
                <w:color w:val="000000"/>
                <w:rtl/>
              </w:rPr>
              <w:t>، ارز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 w:hint="eastAsia"/>
                <w:color w:val="000000"/>
                <w:rtl/>
              </w:rPr>
              <w:t>اب</w:t>
            </w:r>
            <w:r w:rsidRPr="003F4E68">
              <w:rPr>
                <w:rFonts w:ascii="Arial" w:hAnsi="Arial" w:cs="Zar" w:hint="cs"/>
                <w:color w:val="000000"/>
                <w:rtl/>
              </w:rPr>
              <w:t>ی</w:t>
            </w:r>
            <w:r w:rsidRPr="003F4E68">
              <w:rPr>
                <w:rFonts w:ascii="Arial" w:hAnsi="Arial" w:cs="Zar"/>
                <w:color w:val="000000"/>
                <w:rtl/>
              </w:rPr>
              <w:t xml:space="preserve"> مقدمات</w:t>
            </w:r>
            <w:r w:rsidRPr="003F4E68">
              <w:rPr>
                <w:rFonts w:ascii="Arial" w:hAnsi="Arial" w:cs="Zar" w:hint="cs"/>
                <w:color w:val="000000"/>
                <w:rtl/>
              </w:rPr>
              <w:t>ی</w:t>
            </w:r>
            <w:r w:rsidRPr="003F4E68">
              <w:rPr>
                <w:rFonts w:ascii="Arial" w:hAnsi="Arial" w:cs="Zar"/>
                <w:color w:val="000000"/>
                <w:rtl/>
              </w:rPr>
              <w:t xml:space="preserve"> وحفاظت بذور</w:t>
            </w:r>
            <w:r w:rsidRPr="003F4E68">
              <w:rPr>
                <w:rFonts w:ascii="Arial" w:hAnsi="Arial" w:cs="Zar" w:hint="cs"/>
                <w:color w:val="000000"/>
                <w:rtl/>
              </w:rPr>
              <w:t>گ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 w:hint="eastAsia"/>
                <w:color w:val="000000"/>
                <w:rtl/>
              </w:rPr>
              <w:t>اهان</w:t>
            </w:r>
            <w:r w:rsidRPr="003F4E68">
              <w:rPr>
                <w:rFonts w:ascii="Arial" w:hAnsi="Arial" w:cs="Zar"/>
                <w:color w:val="000000"/>
                <w:rtl/>
              </w:rPr>
              <w:t xml:space="preserve"> دارو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 w:hint="cs"/>
                <w:color w:val="000000"/>
                <w:rtl/>
              </w:rPr>
              <w:t>ی</w:t>
            </w:r>
            <w:r w:rsidRPr="003F4E68">
              <w:rPr>
                <w:rFonts w:ascii="Arial" w:hAnsi="Arial" w:cs="Zar"/>
                <w:color w:val="000000"/>
                <w:rtl/>
              </w:rPr>
              <w:t xml:space="preserve"> به</w:t>
            </w:r>
            <w:r w:rsidRPr="003F4E68">
              <w:rPr>
                <w:rFonts w:ascii="Arial" w:hAnsi="Arial" w:cs="Zar" w:hint="cs"/>
                <w:color w:val="000000"/>
                <w:rtl/>
              </w:rPr>
              <w:t xml:space="preserve"> </w:t>
            </w:r>
            <w:r w:rsidRPr="003F4E68">
              <w:rPr>
                <w:rFonts w:ascii="Arial" w:hAnsi="Arial" w:cs="Zar"/>
                <w:color w:val="000000"/>
                <w:rtl/>
              </w:rPr>
              <w:t>منظور تقو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 w:hint="eastAsia"/>
                <w:color w:val="000000"/>
                <w:rtl/>
              </w:rPr>
              <w:t>ت</w:t>
            </w:r>
            <w:r w:rsidRPr="003F4E68">
              <w:rPr>
                <w:rFonts w:ascii="Arial" w:hAnsi="Arial" w:cs="Zar"/>
                <w:color w:val="000000"/>
                <w:rtl/>
              </w:rPr>
              <w:t xml:space="preserve"> بانک ژن</w:t>
            </w:r>
            <w:r w:rsidRPr="003F4E68">
              <w:rPr>
                <w:rFonts w:ascii="Arial" w:hAnsi="Arial" w:cs="Zar"/>
                <w:color w:val="000000"/>
                <w:sz w:val="20"/>
                <w:szCs w:val="20"/>
                <w:rtl/>
              </w:rPr>
              <w:t>(فاز دوم)</w:t>
            </w:r>
          </w:p>
        </w:tc>
        <w:tc>
          <w:tcPr>
            <w:tcW w:w="1701" w:type="dxa"/>
            <w:vAlign w:val="center"/>
          </w:tcPr>
          <w:p w:rsidR="00A36F2D" w:rsidRPr="00BD6A9F" w:rsidRDefault="00491248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63CF">
              <w:rPr>
                <w:rFonts w:cs="Zar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Zar" w:hint="cs"/>
                <w:b/>
                <w:bCs/>
                <w:sz w:val="18"/>
                <w:szCs w:val="18"/>
                <w:rtl/>
              </w:rPr>
              <w:t>حمود حق شناس</w:t>
            </w:r>
          </w:p>
        </w:tc>
        <w:tc>
          <w:tcPr>
            <w:tcW w:w="1701" w:type="dxa"/>
            <w:vAlign w:val="center"/>
          </w:tcPr>
          <w:p w:rsidR="00A36F2D" w:rsidRPr="00BD6A9F" w:rsidRDefault="005C0669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ارسال</w:t>
            </w:r>
          </w:p>
        </w:tc>
        <w:tc>
          <w:tcPr>
            <w:tcW w:w="1384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F2D" w:rsidRPr="00BD6A9F" w:rsidTr="00623CE5">
        <w:tc>
          <w:tcPr>
            <w:tcW w:w="770" w:type="dxa"/>
            <w:vAlign w:val="center"/>
          </w:tcPr>
          <w:p w:rsidR="00A36F2D" w:rsidRPr="00BD6A9F" w:rsidRDefault="00491248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686" w:type="dxa"/>
            <w:vAlign w:val="center"/>
          </w:tcPr>
          <w:p w:rsidR="00A36F2D" w:rsidRPr="00491248" w:rsidRDefault="00491248" w:rsidP="00491248">
            <w:pPr>
              <w:rPr>
                <w:rFonts w:cs="Zar"/>
                <w:sz w:val="24"/>
                <w:szCs w:val="24"/>
                <w:rtl/>
              </w:rPr>
            </w:pPr>
            <w:r w:rsidRPr="003F4E68">
              <w:rPr>
                <w:rFonts w:ascii="Arial" w:hAnsi="Arial" w:cs="Zar"/>
                <w:color w:val="000000"/>
                <w:rtl/>
              </w:rPr>
              <w:t>بررسی قدرت ترک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/>
                <w:color w:val="000000"/>
                <w:rtl/>
              </w:rPr>
              <w:t>ب پذ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/>
                <w:color w:val="000000"/>
                <w:rtl/>
              </w:rPr>
              <w:t>ری ژنوت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/>
                <w:color w:val="000000"/>
                <w:rtl/>
              </w:rPr>
              <w:t>پهای نر و ماده درختان بنه در عرصه های طب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/>
                <w:color w:val="000000"/>
                <w:rtl/>
              </w:rPr>
              <w:t>عی به منظور انتخاب برتر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/>
                <w:color w:val="000000"/>
                <w:rtl/>
              </w:rPr>
              <w:t>ن والد</w:t>
            </w:r>
            <w:r>
              <w:rPr>
                <w:rFonts w:ascii="Arial" w:hAnsi="Arial" w:cs="Zar" w:hint="cs"/>
                <w:color w:val="000000"/>
                <w:rtl/>
              </w:rPr>
              <w:t>ي</w:t>
            </w:r>
            <w:r w:rsidRPr="003F4E68">
              <w:rPr>
                <w:rFonts w:ascii="Arial" w:hAnsi="Arial" w:cs="Zar"/>
                <w:color w:val="000000"/>
                <w:rtl/>
              </w:rPr>
              <w:t>ن در تلاقی ها</w:t>
            </w:r>
            <w:r w:rsidRPr="003F4E68">
              <w:rPr>
                <w:rFonts w:ascii="Arial" w:hAnsi="Arial" w:cs="Zar" w:hint="cs"/>
                <w:color w:val="000000"/>
                <w:rtl/>
              </w:rPr>
              <w:t>81-90</w:t>
            </w:r>
          </w:p>
        </w:tc>
        <w:tc>
          <w:tcPr>
            <w:tcW w:w="1701" w:type="dxa"/>
            <w:vAlign w:val="center"/>
          </w:tcPr>
          <w:p w:rsidR="00A36F2D" w:rsidRPr="00BD6A9F" w:rsidRDefault="00491248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ضياء آزدو</w:t>
            </w:r>
          </w:p>
        </w:tc>
        <w:tc>
          <w:tcPr>
            <w:tcW w:w="1701" w:type="dxa"/>
            <w:vAlign w:val="center"/>
          </w:tcPr>
          <w:p w:rsidR="00A36F2D" w:rsidRPr="00BD6A9F" w:rsidRDefault="005C0669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ارسال شده</w:t>
            </w:r>
          </w:p>
        </w:tc>
        <w:tc>
          <w:tcPr>
            <w:tcW w:w="1384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F2D" w:rsidRPr="00BD6A9F" w:rsidTr="00623CE5">
        <w:tc>
          <w:tcPr>
            <w:tcW w:w="770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86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A36F2D" w:rsidRDefault="00A36F2D" w:rsidP="00A36F2D">
      <w:pPr>
        <w:rPr>
          <w:rtl/>
        </w:rPr>
      </w:pPr>
    </w:p>
    <w:p w:rsidR="00C825CA" w:rsidRDefault="00C825CA" w:rsidP="009D3E16">
      <w:pPr>
        <w:jc w:val="center"/>
        <w:rPr>
          <w:rFonts w:cs="B Zar" w:hint="cs"/>
          <w:b/>
          <w:bCs/>
          <w:sz w:val="32"/>
          <w:szCs w:val="32"/>
          <w:rtl/>
        </w:rPr>
      </w:pPr>
    </w:p>
    <w:p w:rsidR="007D149B" w:rsidRDefault="007D149B" w:rsidP="009D3E16">
      <w:pPr>
        <w:jc w:val="center"/>
        <w:rPr>
          <w:rFonts w:cs="B Zar" w:hint="cs"/>
          <w:b/>
          <w:bCs/>
          <w:sz w:val="32"/>
          <w:szCs w:val="32"/>
          <w:rtl/>
        </w:rPr>
      </w:pPr>
    </w:p>
    <w:p w:rsidR="007D149B" w:rsidRDefault="007D149B" w:rsidP="009D3E16">
      <w:pPr>
        <w:jc w:val="center"/>
        <w:rPr>
          <w:rFonts w:cs="B Zar" w:hint="cs"/>
          <w:b/>
          <w:bCs/>
          <w:sz w:val="32"/>
          <w:szCs w:val="32"/>
          <w:rtl/>
        </w:rPr>
      </w:pPr>
    </w:p>
    <w:p w:rsidR="007D149B" w:rsidRDefault="007D149B" w:rsidP="009D3E16">
      <w:pPr>
        <w:jc w:val="center"/>
        <w:rPr>
          <w:rFonts w:cs="B Zar" w:hint="cs"/>
          <w:b/>
          <w:bCs/>
          <w:sz w:val="32"/>
          <w:szCs w:val="32"/>
          <w:rtl/>
        </w:rPr>
      </w:pPr>
    </w:p>
    <w:p w:rsidR="007D149B" w:rsidRDefault="007D149B" w:rsidP="009D3E16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Pr="00BD6A9F" w:rsidRDefault="00A36F2D" w:rsidP="009B2BC1">
      <w:pPr>
        <w:jc w:val="center"/>
        <w:rPr>
          <w:rFonts w:cs="B Zar"/>
          <w:b/>
          <w:bCs/>
          <w:sz w:val="32"/>
          <w:szCs w:val="32"/>
          <w:rtl/>
        </w:rPr>
      </w:pPr>
      <w:r w:rsidRPr="00BD6A9F">
        <w:rPr>
          <w:rFonts w:cs="B Zar" w:hint="cs"/>
          <w:b/>
          <w:bCs/>
          <w:sz w:val="32"/>
          <w:szCs w:val="32"/>
          <w:rtl/>
        </w:rPr>
        <w:t xml:space="preserve">پايان نامه ها در دست اجرا (راهنمايي و مشاوره) شش ماهه </w:t>
      </w:r>
      <w:r w:rsidR="009B2BC1">
        <w:rPr>
          <w:rFonts w:cs="B Zar" w:hint="cs"/>
          <w:b/>
          <w:bCs/>
          <w:sz w:val="32"/>
          <w:szCs w:val="32"/>
          <w:rtl/>
        </w:rPr>
        <w:t>دوم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9</w:t>
      </w:r>
      <w:r w:rsidR="009D3E16">
        <w:rPr>
          <w:rFonts w:cs="B Zar" w:hint="cs"/>
          <w:b/>
          <w:bCs/>
          <w:sz w:val="32"/>
          <w:szCs w:val="32"/>
          <w:rtl/>
        </w:rPr>
        <w:t>2</w:t>
      </w:r>
    </w:p>
    <w:tbl>
      <w:tblPr>
        <w:tblStyle w:val="TableGrid"/>
        <w:bidiVisual/>
        <w:tblW w:w="10298" w:type="dxa"/>
        <w:tblInd w:w="-455" w:type="dxa"/>
        <w:tblLayout w:type="fixed"/>
        <w:tblLook w:val="04A0"/>
      </w:tblPr>
      <w:tblGrid>
        <w:gridCol w:w="567"/>
        <w:gridCol w:w="2835"/>
        <w:gridCol w:w="1134"/>
        <w:gridCol w:w="1276"/>
        <w:gridCol w:w="850"/>
        <w:gridCol w:w="993"/>
        <w:gridCol w:w="992"/>
        <w:gridCol w:w="730"/>
        <w:gridCol w:w="921"/>
      </w:tblGrid>
      <w:tr w:rsidR="00D80E7A" w:rsidRPr="00D80E7A" w:rsidTr="00D80E7A">
        <w:trPr>
          <w:trHeight w:val="45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عنوان پايان نامه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نام استاد راهنما/مشاور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نحوه همكاري</w:t>
            </w:r>
          </w:p>
        </w:tc>
      </w:tr>
      <w:tr w:rsidR="00D80E7A" w:rsidRPr="00D80E7A" w:rsidTr="00D80E7A">
        <w:trPr>
          <w:trHeight w:val="427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راهنما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مشاور</w:t>
            </w:r>
          </w:p>
        </w:tc>
      </w:tr>
      <w:tr w:rsidR="00D80E7A" w:rsidRPr="00D80E7A" w:rsidTr="00D80E7A">
        <w:trPr>
          <w:trHeight w:val="839"/>
        </w:trPr>
        <w:tc>
          <w:tcPr>
            <w:tcW w:w="567" w:type="dxa"/>
            <w:vAlign w:val="center"/>
          </w:tcPr>
          <w:p w:rsidR="00691248" w:rsidRPr="00D80E7A" w:rsidRDefault="007D149B" w:rsidP="00D80E7A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>
              <w:rPr>
                <w:rFonts w:ascii="Arial" w:hAnsi="Arial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:rsidR="00691248" w:rsidRPr="00D80E7A" w:rsidRDefault="007D149B" w:rsidP="00D80E7A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>
              <w:rPr>
                <w:rFonts w:ascii="Arial" w:hAnsi="Arial" w:cs="B Zar" w:hint="cs"/>
                <w:sz w:val="20"/>
                <w:szCs w:val="20"/>
                <w:rtl/>
              </w:rPr>
              <w:t>بررسي امكان تكثير از طريق كشت بافت در گل محمدي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91248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="Arial" w:hAnsi="Arial" w:cs="B Zar" w:hint="cs"/>
                <w:sz w:val="20"/>
                <w:szCs w:val="20"/>
                <w:rtl/>
              </w:rPr>
              <w:t>مريم باقري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91248" w:rsidRPr="00D80E7A" w:rsidRDefault="00691248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E7A">
              <w:rPr>
                <w:rFonts w:cs="B Zar" w:hint="cs"/>
                <w:sz w:val="20"/>
                <w:szCs w:val="20"/>
                <w:rtl/>
              </w:rPr>
              <w:t>غلامرضا گودرزي</w:t>
            </w:r>
          </w:p>
        </w:tc>
        <w:tc>
          <w:tcPr>
            <w:tcW w:w="850" w:type="dxa"/>
            <w:vAlign w:val="center"/>
          </w:tcPr>
          <w:p w:rsidR="00691248" w:rsidRPr="00D80E7A" w:rsidRDefault="00691248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E7A">
              <w:rPr>
                <w:rFonts w:cs="B Zar" w:hint="cs"/>
                <w:sz w:val="20"/>
                <w:szCs w:val="20"/>
                <w:rtl/>
              </w:rPr>
              <w:t>كارشناس ارشد</w:t>
            </w:r>
          </w:p>
        </w:tc>
        <w:tc>
          <w:tcPr>
            <w:tcW w:w="993" w:type="dxa"/>
            <w:vAlign w:val="center"/>
          </w:tcPr>
          <w:p w:rsidR="00691248" w:rsidRPr="00D80E7A" w:rsidRDefault="00691248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E7A">
              <w:rPr>
                <w:rFonts w:cs="B Zar" w:hint="cs"/>
                <w:sz w:val="20"/>
                <w:szCs w:val="20"/>
                <w:rtl/>
              </w:rPr>
              <w:t>زيست شناسي</w:t>
            </w:r>
          </w:p>
        </w:tc>
        <w:tc>
          <w:tcPr>
            <w:tcW w:w="992" w:type="dxa"/>
            <w:vAlign w:val="center"/>
          </w:tcPr>
          <w:p w:rsidR="00691248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آزاد تهران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691248" w:rsidRPr="00D80E7A" w:rsidRDefault="00691248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691248" w:rsidRPr="00D80E7A" w:rsidRDefault="00691248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E7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D00962" w:rsidRPr="00D80E7A" w:rsidTr="00D00962">
        <w:trPr>
          <w:trHeight w:val="504"/>
        </w:trPr>
        <w:tc>
          <w:tcPr>
            <w:tcW w:w="567" w:type="dxa"/>
            <w:vAlign w:val="center"/>
          </w:tcPr>
          <w:p w:rsidR="00D00962" w:rsidRPr="00D00962" w:rsidRDefault="007D149B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بررسی عصاره گیاه قره داغ بر بازدارندگی جوانه زنی چند گونه علف هرز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مهدی رحمانی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گیاهپزشکی</w:t>
            </w:r>
          </w:p>
        </w:tc>
        <w:tc>
          <w:tcPr>
            <w:tcW w:w="992" w:type="dxa"/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دانشگاه آزاد اسلامی اراک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D00962" w:rsidRPr="00D00962" w:rsidRDefault="00D00962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C60BAF" w:rsidRPr="00D80E7A" w:rsidTr="009854E7">
        <w:trPr>
          <w:trHeight w:val="504"/>
        </w:trPr>
        <w:tc>
          <w:tcPr>
            <w:tcW w:w="567" w:type="dxa"/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بررسی اثر قرق بر پوشش گیاهی و خصوصیات خاک در منطقه حفاظت شده هفتاد قله اراک</w:t>
            </w:r>
          </w:p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خسروانی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60BAF" w:rsidRPr="00D00962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C60BAF" w:rsidRPr="00D00962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بيابان</w:t>
            </w:r>
          </w:p>
        </w:tc>
        <w:tc>
          <w:tcPr>
            <w:tcW w:w="992" w:type="dxa"/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40DE6">
              <w:rPr>
                <w:rFonts w:cs="B Nazanin" w:hint="cs"/>
                <w:rtl/>
              </w:rPr>
              <w:t>دانشگاه آزاد واحد اراك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60BAF" w:rsidRDefault="00C60BAF">
            <w:r w:rsidRPr="007D584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C60BAF" w:rsidRPr="00D80E7A" w:rsidTr="009854E7">
        <w:trPr>
          <w:trHeight w:val="504"/>
        </w:trPr>
        <w:tc>
          <w:tcPr>
            <w:tcW w:w="567" w:type="dxa"/>
            <w:vAlign w:val="center"/>
          </w:tcPr>
          <w:p w:rsidR="00C60BAF" w:rsidRDefault="00C60BAF" w:rsidP="00D80E7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مقایسه کشت چهار گونه گیاه شور روی در حاشیه کویر میقان اراک و بررسی تنوع گونه ای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BAF" w:rsidRDefault="00C60BAF" w:rsidP="00D80E7A">
            <w:pPr>
              <w:jc w:val="center"/>
              <w:rPr>
                <w:rFonts w:cs="B Nazanin" w:hint="cs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پاکبین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60BAF" w:rsidRPr="00D00962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C60BAF" w:rsidRPr="00D00962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C60BAF" w:rsidRPr="00D80E7A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بيابان</w:t>
            </w:r>
          </w:p>
        </w:tc>
        <w:tc>
          <w:tcPr>
            <w:tcW w:w="992" w:type="dxa"/>
            <w:vAlign w:val="center"/>
          </w:tcPr>
          <w:p w:rsidR="00C60BAF" w:rsidRPr="00D80E7A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40DE6">
              <w:rPr>
                <w:rFonts w:cs="B Nazanin" w:hint="cs"/>
                <w:rtl/>
              </w:rPr>
              <w:t>دانشگاه آزاد واحد اراك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60BAF" w:rsidRDefault="00C60BAF">
            <w:r w:rsidRPr="007D584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C60BAF" w:rsidRPr="00D80E7A" w:rsidTr="009854E7">
        <w:trPr>
          <w:trHeight w:val="504"/>
        </w:trPr>
        <w:tc>
          <w:tcPr>
            <w:tcW w:w="567" w:type="dxa"/>
            <w:vAlign w:val="center"/>
          </w:tcPr>
          <w:p w:rsidR="00C60BAF" w:rsidRDefault="00C60BAF" w:rsidP="00D80E7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C60BAF" w:rsidRPr="00D80E7A" w:rsidRDefault="00C60BAF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بررسی آت اکولوژی گونه انجیر وحشی در منطقه جاسب دلیجان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BAF" w:rsidRDefault="00C60BAF" w:rsidP="00D80E7A">
            <w:pPr>
              <w:jc w:val="center"/>
              <w:rPr>
                <w:rFonts w:cs="B Nazanin" w:hint="cs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جلالی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60BAF" w:rsidRPr="00D00962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C60BAF" w:rsidRPr="00D00962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C60BAF" w:rsidRPr="00D80E7A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بيابان</w:t>
            </w:r>
          </w:p>
        </w:tc>
        <w:tc>
          <w:tcPr>
            <w:tcW w:w="992" w:type="dxa"/>
            <w:vAlign w:val="center"/>
          </w:tcPr>
          <w:p w:rsidR="00C60BAF" w:rsidRPr="00D80E7A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40DE6">
              <w:rPr>
                <w:rFonts w:cs="B Nazanin" w:hint="cs"/>
                <w:rtl/>
              </w:rPr>
              <w:t>دانشگاه آزاد واحد اراك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C60BAF" w:rsidRPr="00D80E7A" w:rsidRDefault="00C60BAF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60BAF" w:rsidRDefault="00C60BAF" w:rsidP="00DE58F6">
            <w:r w:rsidRPr="007D584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7D149B" w:rsidRPr="00D80E7A" w:rsidTr="00D80E7A">
        <w:trPr>
          <w:trHeight w:val="504"/>
        </w:trPr>
        <w:tc>
          <w:tcPr>
            <w:tcW w:w="567" w:type="dxa"/>
            <w:vAlign w:val="center"/>
          </w:tcPr>
          <w:p w:rsidR="007D149B" w:rsidRDefault="007D149B" w:rsidP="00D80E7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7D149B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149B" w:rsidRDefault="007D149B" w:rsidP="00D80E7A">
            <w:pPr>
              <w:jc w:val="center"/>
              <w:rPr>
                <w:rFonts w:cs="B Nazanin" w:hint="cs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149B" w:rsidRPr="00D00962" w:rsidRDefault="007D149B" w:rsidP="00DE58F6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D149B" w:rsidRPr="00D00962" w:rsidRDefault="007D149B" w:rsidP="00DE58F6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D149B" w:rsidRDefault="007D149B" w:rsidP="00D80E7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D149B" w:rsidRPr="00B40DE6" w:rsidRDefault="007D149B" w:rsidP="00D80E7A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7D149B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7D149B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C825CA" w:rsidRDefault="00C825CA" w:rsidP="009D3E16">
      <w:pPr>
        <w:jc w:val="center"/>
        <w:rPr>
          <w:rFonts w:cs="B Zar"/>
          <w:b/>
          <w:bCs/>
          <w:sz w:val="32"/>
          <w:szCs w:val="32"/>
          <w:rtl/>
        </w:rPr>
      </w:pPr>
    </w:p>
    <w:p w:rsidR="00C825CA" w:rsidRDefault="00C825CA" w:rsidP="009D3E16">
      <w:pPr>
        <w:jc w:val="center"/>
        <w:rPr>
          <w:rFonts w:cs="B Zar" w:hint="cs"/>
          <w:b/>
          <w:bCs/>
          <w:sz w:val="32"/>
          <w:szCs w:val="32"/>
          <w:rtl/>
        </w:rPr>
      </w:pPr>
    </w:p>
    <w:p w:rsidR="00D900A6" w:rsidRDefault="00D900A6" w:rsidP="009D3E16">
      <w:pPr>
        <w:jc w:val="center"/>
        <w:rPr>
          <w:rFonts w:cs="B Zar" w:hint="cs"/>
          <w:b/>
          <w:bCs/>
          <w:sz w:val="32"/>
          <w:szCs w:val="32"/>
          <w:rtl/>
        </w:rPr>
      </w:pPr>
    </w:p>
    <w:p w:rsidR="00D900A6" w:rsidRDefault="00D900A6" w:rsidP="009D3E16">
      <w:pPr>
        <w:jc w:val="center"/>
        <w:rPr>
          <w:rFonts w:cs="B Zar"/>
          <w:b/>
          <w:bCs/>
          <w:sz w:val="32"/>
          <w:szCs w:val="32"/>
          <w:rtl/>
        </w:rPr>
      </w:pPr>
    </w:p>
    <w:p w:rsidR="009B2BC1" w:rsidRDefault="009B2BC1" w:rsidP="009D3E16">
      <w:pPr>
        <w:jc w:val="center"/>
        <w:rPr>
          <w:rFonts w:cs="B Zar"/>
          <w:b/>
          <w:bCs/>
          <w:sz w:val="32"/>
          <w:szCs w:val="32"/>
          <w:rtl/>
        </w:rPr>
      </w:pPr>
    </w:p>
    <w:p w:rsidR="009B2BC1" w:rsidRDefault="009B2BC1" w:rsidP="009D3E16">
      <w:pPr>
        <w:jc w:val="center"/>
        <w:rPr>
          <w:rFonts w:cs="B Zar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lastRenderedPageBreak/>
        <w:t xml:space="preserve">طرحهاي تحقيقاتي در دست اجرا (شش ماهه </w:t>
      </w:r>
      <w:r>
        <w:rPr>
          <w:rFonts w:cs="B Zar" w:hint="cs"/>
          <w:b/>
          <w:bCs/>
          <w:sz w:val="32"/>
          <w:szCs w:val="32"/>
          <w:rtl/>
        </w:rPr>
        <w:t>دوم</w:t>
      </w:r>
      <w:r w:rsidRPr="00623CE5">
        <w:rPr>
          <w:rFonts w:cs="B Zar" w:hint="cs"/>
          <w:b/>
          <w:bCs/>
          <w:sz w:val="32"/>
          <w:szCs w:val="32"/>
          <w:rtl/>
        </w:rPr>
        <w:t xml:space="preserve"> 9</w:t>
      </w:r>
      <w:r>
        <w:rPr>
          <w:rFonts w:cs="B Zar" w:hint="cs"/>
          <w:b/>
          <w:bCs/>
          <w:sz w:val="32"/>
          <w:szCs w:val="32"/>
          <w:rtl/>
        </w:rPr>
        <w:t>2</w:t>
      </w:r>
      <w:r w:rsidRPr="00623CE5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947"/>
        <w:bidiVisual/>
        <w:tblW w:w="9972" w:type="dxa"/>
        <w:tblLook w:val="04A0"/>
      </w:tblPr>
      <w:tblGrid>
        <w:gridCol w:w="745"/>
        <w:gridCol w:w="3021"/>
        <w:gridCol w:w="1727"/>
        <w:gridCol w:w="1360"/>
        <w:gridCol w:w="1575"/>
        <w:gridCol w:w="1544"/>
      </w:tblGrid>
      <w:tr w:rsidR="009B2BC1" w:rsidRPr="00623CE5" w:rsidTr="009B2BC1">
        <w:trPr>
          <w:trHeight w:val="973"/>
        </w:trPr>
        <w:tc>
          <w:tcPr>
            <w:tcW w:w="745" w:type="dxa"/>
            <w:shd w:val="clear" w:color="auto" w:fill="D9D9D9" w:themeFill="background1" w:themeFillShade="D9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رديف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عنوان طرح</w:t>
            </w: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كد طرح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مجري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تاريخ شروع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تاريخ خاتمه</w:t>
            </w:r>
          </w:p>
        </w:tc>
      </w:tr>
      <w:tr w:rsidR="009B2BC1" w:rsidRPr="00623CE5" w:rsidTr="009B2BC1">
        <w:trPr>
          <w:trHeight w:val="973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جمع آوري، شناسائي، ارزيابي مقدماتي و حفاظت بذور گياهان مرتعي به منظور تقويت بانك ژن (فاز دوم) </w:t>
            </w:r>
            <w:r w:rsidRPr="00623CE5">
              <w:rPr>
                <w:rFonts w:cs="Nazanin"/>
                <w:rtl/>
              </w:rPr>
              <w:t>–</w:t>
            </w:r>
            <w:r w:rsidRPr="00623CE5">
              <w:rPr>
                <w:rFonts w:cs="B Zar" w:hint="cs"/>
                <w:rtl/>
              </w:rPr>
              <w:t xml:space="preserve"> استان مركزي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89053-09-09-0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9B2BC1" w:rsidRPr="00623CE5" w:rsidTr="009B2BC1">
        <w:trPr>
          <w:trHeight w:val="973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2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و شناخت ويژگيهاي پوشش گياهي حاشيه رودخانه</w:t>
            </w:r>
            <w:r w:rsidRPr="00623CE5">
              <w:rPr>
                <w:rFonts w:cs="B Zar" w:hint="cs"/>
                <w:rtl/>
              </w:rPr>
              <w:softHyphen/>
              <w:t>ها و مسيل هاي ايران مركزي (استان مركزي)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88015-29-29-0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1388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1392</w:t>
            </w:r>
          </w:p>
        </w:tc>
      </w:tr>
      <w:tr w:rsidR="009B2BC1" w:rsidRPr="00623CE5" w:rsidTr="009B2BC1">
        <w:trPr>
          <w:trHeight w:val="973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3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و شناخت ويژگيهاي فرسايش رودخانه</w:t>
            </w:r>
            <w:r w:rsidRPr="00623CE5">
              <w:rPr>
                <w:rFonts w:cs="B Zar" w:hint="cs"/>
                <w:rtl/>
              </w:rPr>
              <w:softHyphen/>
              <w:t>ها و مسيل هاي ايران مركزي</w:t>
            </w:r>
          </w:p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(استان مركزي)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88018-29-29-0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1388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1392</w:t>
            </w:r>
          </w:p>
        </w:tc>
      </w:tr>
      <w:tr w:rsidR="009B2BC1" w:rsidRPr="00623CE5" w:rsidTr="009B2BC1">
        <w:trPr>
          <w:trHeight w:val="973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4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Pr="00623CE5">
              <w:rPr>
                <w:rFonts w:cs="B Zar"/>
                <w:i/>
                <w:iCs/>
              </w:rPr>
              <w:t>Atriplex</w:t>
            </w:r>
            <w:proofErr w:type="spellEnd"/>
            <w:r w:rsidRPr="00623CE5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23CE5">
              <w:rPr>
                <w:rFonts w:cs="B Zar"/>
                <w:i/>
                <w:iCs/>
              </w:rPr>
              <w:t>canescens</w:t>
            </w:r>
            <w:proofErr w:type="spellEnd"/>
            <w:r w:rsidRPr="00623CE5">
              <w:rPr>
                <w:rFonts w:cs="B Zar" w:hint="cs"/>
                <w:rtl/>
              </w:rPr>
              <w:t xml:space="preserve"> در دشت زرند استان مركزي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91169-09-61-4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1391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1395</w:t>
            </w:r>
          </w:p>
        </w:tc>
      </w:tr>
      <w:tr w:rsidR="009B2BC1" w:rsidRPr="00623CE5" w:rsidTr="009B2BC1">
        <w:trPr>
          <w:trHeight w:val="973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5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Pr="00623CE5">
              <w:rPr>
                <w:rFonts w:cs="B Zar"/>
                <w:i/>
                <w:iCs/>
              </w:rPr>
              <w:t>Atriplex</w:t>
            </w:r>
            <w:proofErr w:type="spellEnd"/>
            <w:r w:rsidRPr="00623CE5">
              <w:rPr>
                <w:rFonts w:cs="B Zar"/>
                <w:i/>
                <w:iCs/>
              </w:rPr>
              <w:t xml:space="preserve"> </w:t>
            </w:r>
            <w:proofErr w:type="spellStart"/>
            <w:r w:rsidRPr="00623CE5">
              <w:rPr>
                <w:rFonts w:cs="B Zar"/>
                <w:i/>
                <w:iCs/>
              </w:rPr>
              <w:t>canescens</w:t>
            </w:r>
            <w:proofErr w:type="spellEnd"/>
            <w:r w:rsidRPr="00623CE5">
              <w:rPr>
                <w:rFonts w:cs="B Zar" w:hint="cs"/>
                <w:rtl/>
              </w:rPr>
              <w:t xml:space="preserve"> در كوير ميقان استان مركزي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91168-09-61-4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1391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1395</w:t>
            </w:r>
          </w:p>
        </w:tc>
      </w:tr>
      <w:tr w:rsidR="009B2BC1" w:rsidRPr="00623CE5" w:rsidTr="009B2BC1">
        <w:trPr>
          <w:trHeight w:val="916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6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بررسي سازگاري و استقرار گونه هاي غير مثمر با استفاده فاضلاب و توانمندي گونه هاي مختلف در ترسيب كربن فلزات سنگين- استان مركزي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91033-09-09-0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  <w:lang w:bidi="ar-SA"/>
              </w:rPr>
              <w:t>ضياء آزدو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95</w:t>
            </w:r>
          </w:p>
        </w:tc>
      </w:tr>
      <w:tr w:rsidR="009B2BC1" w:rsidRPr="00623CE5" w:rsidTr="009B2BC1">
        <w:trPr>
          <w:trHeight w:val="973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استقرار و ارزيابي رشد و عملکرد گياهان دارويي در شرايط ديم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90027-09-09-04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محمود حق شناس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1394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cs="B Zar" w:hint="cs"/>
                <w:rtl/>
              </w:rPr>
              <w:t>شناسايي نمونه هاي موجود در هرباريوم در استان مركزي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89055-09-09-0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حميدرضا ميرداودي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توراني فاز اول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استان مركزي(هفتاد قله)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حم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د رضا 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ر داوودی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10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توراني فاز اول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استان ايلام(تنگ دالان)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حم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د رضا 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ر داوودی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</w:rPr>
            </w:pPr>
            <w:r w:rsidRPr="00623CE5">
              <w:rPr>
                <w:rFonts w:cs="B Zar"/>
                <w:rtl/>
              </w:rPr>
              <w:t>بررس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تاث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ر</w:t>
            </w:r>
            <w:r w:rsidRPr="00623CE5">
              <w:rPr>
                <w:rFonts w:cs="B Zar"/>
                <w:rtl/>
              </w:rPr>
              <w:t xml:space="preserve"> برش بهره بردار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بر رو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تول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د</w:t>
            </w:r>
            <w:r w:rsidRPr="00623CE5">
              <w:rPr>
                <w:rFonts w:cs="B Zar"/>
                <w:rtl/>
              </w:rPr>
              <w:t xml:space="preserve"> کلن ها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مختلف صنوبر با تاج بسته در استان مرکز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(طرح خاص)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ascii="Arial" w:hAnsi="Arial" w:cs="B Zar"/>
                <w:color w:val="000000"/>
              </w:rPr>
            </w:pPr>
            <w:r w:rsidRPr="00623CE5">
              <w:rPr>
                <w:rFonts w:cs="B Zar" w:hint="cs"/>
                <w:rtl/>
              </w:rPr>
              <w:t>88027 - 09 - 61 -  2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9B2BC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پايان يافته 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spacing w:line="360" w:lineRule="auto"/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آزمايش سازگاری گونه های سوزنی برگ به منظور افزايش تنوع گونه ها در شهرستان ساوه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rtl/>
              </w:rPr>
            </w:pPr>
            <w:r w:rsidRPr="00623CE5">
              <w:rPr>
                <w:rFonts w:ascii="Arial" w:hAnsi="Arial" w:cs="B Zar" w:hint="cs"/>
                <w:color w:val="000000"/>
                <w:rtl/>
              </w:rPr>
              <w:t>89056-09-61-4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spacing w:line="360" w:lineRule="auto"/>
              <w:jc w:val="center"/>
              <w:rPr>
                <w:rFonts w:ascii="Arial" w:hAnsi="Arial" w:cs="B Zar"/>
                <w:color w:val="000000"/>
                <w:rtl/>
              </w:rPr>
            </w:pPr>
            <w:r w:rsidRPr="00623CE5">
              <w:rPr>
                <w:rFonts w:cs="B Zar"/>
                <w:rtl/>
              </w:rPr>
              <w:t>غلامرضا گودرزي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spacing w:line="360" w:lineRule="auto"/>
              <w:ind w:left="103" w:hanging="12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پايان يافته و شروع 5 سال دوم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spacing w:line="360" w:lineRule="auto"/>
              <w:ind w:left="73" w:hanging="11"/>
              <w:jc w:val="center"/>
              <w:rPr>
                <w:rFonts w:cs="B Zar"/>
              </w:rPr>
            </w:pP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</w:rPr>
            </w:pPr>
            <w:r w:rsidRPr="00623CE5">
              <w:rPr>
                <w:rFonts w:cs="B Zar"/>
                <w:rtl/>
              </w:rPr>
              <w:t>بررس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سازگار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ارقام غ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ر</w:t>
            </w:r>
            <w:r w:rsidRPr="00623CE5">
              <w:rPr>
                <w:rFonts w:cs="B Zar"/>
                <w:rtl/>
              </w:rPr>
              <w:t xml:space="preserve"> بوم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صنوبر در استان مرکز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(فاز دوم 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  <w:p w:rsidR="009B2BC1" w:rsidRPr="00623CE5" w:rsidRDefault="009B2BC1" w:rsidP="00C87E96">
            <w:pPr>
              <w:jc w:val="center"/>
              <w:rPr>
                <w:rFonts w:ascii="Arial" w:hAnsi="Arial" w:cs="B Zar"/>
                <w:color w:val="000000"/>
              </w:rPr>
            </w:pPr>
            <w:r w:rsidRPr="00623CE5">
              <w:rPr>
                <w:rFonts w:cs="B Zar" w:hint="cs"/>
                <w:rtl/>
              </w:rPr>
              <w:t xml:space="preserve">88028- 09 </w:t>
            </w:r>
            <w:r w:rsidRPr="00623CE5">
              <w:rPr>
                <w:rFonts w:cs="Yagut"/>
                <w:rtl/>
              </w:rPr>
              <w:t>–</w:t>
            </w:r>
            <w:r w:rsidRPr="00623CE5">
              <w:rPr>
                <w:rFonts w:cs="B Zar" w:hint="cs"/>
                <w:rtl/>
              </w:rPr>
              <w:t>61- 4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پايان يافته و شروع 5 سال دوم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Arial" w:hAnsi="Arial" w:cs="B Zar"/>
                <w:rtl/>
              </w:rPr>
              <w:t>بررسي فنولوژي، مورفولوژي و مشخصه هاي رويشي ارقام مختلف صنوبر در كلكسيون پايه مادري(استان مركزي-ايستگاه خسبيجان</w:t>
            </w:r>
            <w:r w:rsidRPr="00623CE5">
              <w:rPr>
                <w:rFonts w:ascii="Arial" w:hAnsi="Arial" w:cs="B Zar" w:hint="cs"/>
                <w:rtl/>
              </w:rPr>
              <w:t>)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ascii="Arial" w:hAnsi="Arial" w:cs="B Zar"/>
              </w:rPr>
            </w:pPr>
            <w:r w:rsidRPr="00623CE5">
              <w:rPr>
                <w:rFonts w:cs="B Zar" w:hint="cs"/>
                <w:rtl/>
              </w:rPr>
              <w:t>88065 - 09 - 09 -  0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بررسی سازگاری و عملکرد پرونانس های گونه هاي صنعتی اکاليپتوس در نواحی مختلف اكولوژيكي ايران</w:t>
            </w:r>
            <w:r w:rsidRPr="00623CE5">
              <w:rPr>
                <w:rFonts w:ascii="Zar" w:eastAsia="Calibri" w:hAnsi="Calibri" w:cs="B Zar" w:hint="cs"/>
                <w:rtl/>
              </w:rPr>
              <w:t>(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فاز دوم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)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مطالعات استان مركزي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-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محلات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بررسی سازگاری و عملکرد پرونانس های گونه هاي صنعتی اکاليپتوس در نواحی مختلف اكولوژيكي ايران</w:t>
            </w:r>
            <w:r w:rsidRPr="00623CE5">
              <w:rPr>
                <w:rFonts w:ascii="Zar" w:eastAsia="Calibri" w:hAnsi="Calibri" w:cs="B Zar" w:hint="cs"/>
                <w:rtl/>
              </w:rPr>
              <w:t>(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فاز دوم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)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مطالعات استان مركزي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-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ساوه</w:t>
            </w: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</w:rPr>
            </w:pP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</w:tr>
      <w:tr w:rsidR="009B2BC1" w:rsidRPr="00623CE5" w:rsidTr="009B2BC1">
        <w:trPr>
          <w:trHeight w:val="1030"/>
        </w:trPr>
        <w:tc>
          <w:tcPr>
            <w:tcW w:w="74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021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</w:p>
        </w:tc>
        <w:tc>
          <w:tcPr>
            <w:tcW w:w="1727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</w:rPr>
            </w:pPr>
          </w:p>
        </w:tc>
        <w:tc>
          <w:tcPr>
            <w:tcW w:w="1360" w:type="dxa"/>
            <w:vAlign w:val="center"/>
          </w:tcPr>
          <w:p w:rsidR="009B2BC1" w:rsidRPr="00623CE5" w:rsidRDefault="009B2BC1" w:rsidP="00C87E96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</w:p>
        </w:tc>
        <w:tc>
          <w:tcPr>
            <w:tcW w:w="1575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44" w:type="dxa"/>
            <w:vAlign w:val="center"/>
          </w:tcPr>
          <w:p w:rsidR="009B2BC1" w:rsidRPr="00623CE5" w:rsidRDefault="009B2BC1" w:rsidP="00C87E96">
            <w:pPr>
              <w:jc w:val="center"/>
              <w:rPr>
                <w:rFonts w:cs="B Zar"/>
                <w:rtl/>
              </w:rPr>
            </w:pPr>
          </w:p>
        </w:tc>
      </w:tr>
    </w:tbl>
    <w:p w:rsidR="00C825CA" w:rsidRDefault="00C825CA" w:rsidP="009D3E16">
      <w:pPr>
        <w:jc w:val="center"/>
        <w:rPr>
          <w:rFonts w:cs="B Zar"/>
          <w:b/>
          <w:bCs/>
          <w:sz w:val="32"/>
          <w:szCs w:val="32"/>
          <w:rtl/>
        </w:rPr>
      </w:pPr>
    </w:p>
    <w:p w:rsidR="00C825CA" w:rsidRDefault="00C825CA" w:rsidP="009D3E16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Default="00A36F2D" w:rsidP="00BD6A9F"/>
    <w:sectPr w:rsidR="00A36F2D" w:rsidSect="00752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F2D"/>
    <w:rsid w:val="001C7333"/>
    <w:rsid w:val="001E1A11"/>
    <w:rsid w:val="00216AE4"/>
    <w:rsid w:val="00235698"/>
    <w:rsid w:val="00491248"/>
    <w:rsid w:val="004C6CE7"/>
    <w:rsid w:val="0050738C"/>
    <w:rsid w:val="00507B21"/>
    <w:rsid w:val="00591E86"/>
    <w:rsid w:val="005C0669"/>
    <w:rsid w:val="00623CE5"/>
    <w:rsid w:val="00691248"/>
    <w:rsid w:val="00752252"/>
    <w:rsid w:val="00771F8F"/>
    <w:rsid w:val="007C2705"/>
    <w:rsid w:val="007D149B"/>
    <w:rsid w:val="008465F2"/>
    <w:rsid w:val="00976BEB"/>
    <w:rsid w:val="009B2BC1"/>
    <w:rsid w:val="009D3E16"/>
    <w:rsid w:val="00A36F2D"/>
    <w:rsid w:val="00A76A17"/>
    <w:rsid w:val="00AB1412"/>
    <w:rsid w:val="00BD6A9F"/>
    <w:rsid w:val="00C21287"/>
    <w:rsid w:val="00C60BAF"/>
    <w:rsid w:val="00C825CA"/>
    <w:rsid w:val="00CF45E0"/>
    <w:rsid w:val="00D00962"/>
    <w:rsid w:val="00D80E7A"/>
    <w:rsid w:val="00D900A6"/>
    <w:rsid w:val="00E4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2D"/>
    <w:pPr>
      <w:bidi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F2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goudarzi</dc:creator>
  <cp:keywords/>
  <dc:description/>
  <cp:lastModifiedBy>goudarzi</cp:lastModifiedBy>
  <cp:revision>7</cp:revision>
  <cp:lastPrinted>2013-09-14T06:03:00Z</cp:lastPrinted>
  <dcterms:created xsi:type="dcterms:W3CDTF">2014-04-19T06:32:00Z</dcterms:created>
  <dcterms:modified xsi:type="dcterms:W3CDTF">2014-04-19T07:23:00Z</dcterms:modified>
</cp:coreProperties>
</file>